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6B3" w:rsidRPr="00A3524D" w:rsidRDefault="002D36B3" w:rsidP="002D36B3">
      <w:pPr>
        <w:jc w:val="center"/>
        <w:rPr>
          <w:rFonts w:ascii="Verdana" w:hAnsi="Verdana"/>
          <w:b/>
          <w:sz w:val="22"/>
        </w:rPr>
      </w:pPr>
      <w:r w:rsidRPr="00A3524D">
        <w:rPr>
          <w:rFonts w:ascii="Verdana" w:hAnsi="Verdana"/>
          <w:b/>
          <w:sz w:val="22"/>
        </w:rPr>
        <w:t>Overview of the Range of Use Interactive</w:t>
      </w:r>
    </w:p>
    <w:p w:rsidR="002D36B3" w:rsidRPr="00A3524D" w:rsidRDefault="002D36B3" w:rsidP="002D36B3">
      <w:pPr>
        <w:jc w:val="center"/>
        <w:rPr>
          <w:rFonts w:ascii="Verdana" w:hAnsi="Verdana"/>
          <w:b/>
          <w:sz w:val="22"/>
        </w:rPr>
      </w:pPr>
    </w:p>
    <w:p w:rsidR="002D36B3" w:rsidRPr="00F447B5" w:rsidRDefault="002D36B3">
      <w:pPr>
        <w:rPr>
          <w:rFonts w:ascii="Verdana" w:hAnsi="Verdana"/>
          <w:sz w:val="20"/>
        </w:rPr>
      </w:pPr>
      <w:r w:rsidRPr="00F447B5">
        <w:rPr>
          <w:rFonts w:ascii="Verdana" w:hAnsi="Verdana"/>
          <w:sz w:val="20"/>
        </w:rPr>
        <w:t xml:space="preserve">This document provides an overview of the scenarios that are listed in the Range of Use Interactive. </w:t>
      </w:r>
      <w:r w:rsidR="00ED1B17" w:rsidRPr="00F447B5">
        <w:rPr>
          <w:rFonts w:ascii="Verdana" w:hAnsi="Verdana"/>
          <w:sz w:val="20"/>
        </w:rPr>
        <w:t xml:space="preserve">The title of the scenario, the grade level, the content area, and the areas within the Range of Use framework are provided. </w:t>
      </w:r>
    </w:p>
    <w:p w:rsidR="002D36B3" w:rsidRPr="00F447B5" w:rsidRDefault="002D36B3">
      <w:pPr>
        <w:rPr>
          <w:rFonts w:ascii="Verdana" w:hAnsi="Verdana"/>
          <w:sz w:val="20"/>
        </w:rPr>
      </w:pPr>
    </w:p>
    <w:p w:rsidR="002D36B3" w:rsidRPr="00F447B5" w:rsidRDefault="009604E7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b/>
          <w:sz w:val="20"/>
        </w:rPr>
      </w:pPr>
      <w:r w:rsidRPr="00F447B5">
        <w:rPr>
          <w:rFonts w:ascii="Verdana" w:hAnsi="Verdana" w:cs="Helvetica"/>
          <w:b/>
          <w:sz w:val="20"/>
        </w:rPr>
        <w:t>A: Data C</w:t>
      </w:r>
      <w:r w:rsidR="002D36B3" w:rsidRPr="00F447B5">
        <w:rPr>
          <w:rFonts w:ascii="Verdana" w:hAnsi="Verdana" w:cs="Helvetica"/>
          <w:b/>
          <w:sz w:val="20"/>
        </w:rPr>
        <w:t>ollecti</w:t>
      </w:r>
      <w:r w:rsidRPr="00F447B5">
        <w:rPr>
          <w:rFonts w:ascii="Verdana" w:hAnsi="Verdana" w:cs="Helvetica"/>
          <w:b/>
          <w:sz w:val="20"/>
        </w:rPr>
        <w:t>on and G</w:t>
      </w:r>
      <w:r w:rsidR="002D36B3" w:rsidRPr="00F447B5">
        <w:rPr>
          <w:rFonts w:ascii="Verdana" w:hAnsi="Verdana" w:cs="Helvetica"/>
          <w:b/>
          <w:sz w:val="20"/>
        </w:rPr>
        <w:t>raphing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447B5">
        <w:rPr>
          <w:rFonts w:ascii="Verdana" w:hAnsi="Verdana" w:cs="Helvetica"/>
          <w:sz w:val="20"/>
        </w:rPr>
        <w:t>Level: Primary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447B5">
        <w:rPr>
          <w:rFonts w:ascii="Verdana" w:hAnsi="Verdana" w:cs="Helvetica"/>
          <w:sz w:val="20"/>
        </w:rPr>
        <w:t xml:space="preserve">Content: </w:t>
      </w:r>
      <w:r w:rsidR="00ED1B17" w:rsidRPr="00F447B5">
        <w:rPr>
          <w:rFonts w:ascii="Verdana" w:hAnsi="Verdana" w:cs="Helvetica"/>
          <w:sz w:val="20"/>
        </w:rPr>
        <w:t>M</w:t>
      </w:r>
      <w:r w:rsidRPr="00F447B5">
        <w:rPr>
          <w:rFonts w:ascii="Verdana" w:hAnsi="Verdana" w:cs="Helvetica"/>
          <w:sz w:val="20"/>
        </w:rPr>
        <w:t>ath</w:t>
      </w:r>
    </w:p>
    <w:p w:rsidR="002D36B3" w:rsidRPr="00F447B5" w:rsidRDefault="00ED1B17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447B5">
        <w:rPr>
          <w:rFonts w:ascii="Verdana" w:hAnsi="Verdana" w:cs="Helvetica"/>
          <w:sz w:val="20"/>
        </w:rPr>
        <w:t>Areas: P</w:t>
      </w:r>
      <w:r w:rsidR="002D36B3" w:rsidRPr="00F447B5">
        <w:rPr>
          <w:rFonts w:ascii="Verdana" w:hAnsi="Verdana" w:cs="Helvetica"/>
          <w:sz w:val="20"/>
        </w:rPr>
        <w:t xml:space="preserve">roblem solving and analysis, </w:t>
      </w:r>
      <w:r w:rsidRPr="00F447B5">
        <w:rPr>
          <w:rFonts w:ascii="Verdana" w:hAnsi="Verdana" w:cs="Helvetica"/>
          <w:sz w:val="20"/>
        </w:rPr>
        <w:t>Visualization</w:t>
      </w:r>
      <w:r w:rsidR="002D36B3" w:rsidRPr="00F447B5">
        <w:rPr>
          <w:rFonts w:ascii="Verdana" w:hAnsi="Verdana" w:cs="Helvetica"/>
          <w:sz w:val="20"/>
        </w:rPr>
        <w:t xml:space="preserve">, </w:t>
      </w:r>
      <w:r w:rsidRPr="00F447B5">
        <w:rPr>
          <w:rFonts w:ascii="Verdana" w:hAnsi="Verdana" w:cs="Helvetica"/>
          <w:sz w:val="20"/>
        </w:rPr>
        <w:t>Daily</w:t>
      </w:r>
      <w:r w:rsidR="002D36B3" w:rsidRPr="00F447B5">
        <w:rPr>
          <w:rFonts w:ascii="Verdana" w:hAnsi="Verdana" w:cs="Helvetica"/>
          <w:sz w:val="20"/>
        </w:rPr>
        <w:t xml:space="preserve"> and professional practice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b/>
          <w:sz w:val="20"/>
        </w:rPr>
      </w:pPr>
      <w:r w:rsidRPr="00F447B5">
        <w:rPr>
          <w:rFonts w:ascii="Verdana" w:hAnsi="Verdana" w:cs="Helvetica"/>
          <w:b/>
          <w:sz w:val="20"/>
        </w:rPr>
        <w:t>C: Earthquakes and Tsunamis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447B5">
        <w:rPr>
          <w:rFonts w:ascii="Verdana" w:hAnsi="Verdana" w:cs="Helvetica"/>
          <w:sz w:val="20"/>
        </w:rPr>
        <w:t xml:space="preserve">Level: Intermediate 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447B5">
        <w:rPr>
          <w:rFonts w:ascii="Verdana" w:hAnsi="Verdana" w:cs="Helvetica"/>
          <w:sz w:val="20"/>
        </w:rPr>
        <w:t>Content: Science; Social Studies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447B5">
        <w:rPr>
          <w:rFonts w:ascii="Verdana" w:hAnsi="Verdana" w:cs="Helvetica"/>
          <w:sz w:val="20"/>
        </w:rPr>
        <w:t xml:space="preserve">Areas: </w:t>
      </w:r>
      <w:r w:rsidR="00ED1B17" w:rsidRPr="00F447B5">
        <w:rPr>
          <w:rFonts w:ascii="Verdana" w:hAnsi="Verdana" w:cs="Helvetica"/>
          <w:sz w:val="20"/>
        </w:rPr>
        <w:t>P</w:t>
      </w:r>
      <w:r w:rsidRPr="00F447B5">
        <w:rPr>
          <w:rFonts w:ascii="Verdana" w:hAnsi="Verdana" w:cs="Helvetica"/>
          <w:sz w:val="20"/>
        </w:rPr>
        <w:t xml:space="preserve">resentation, </w:t>
      </w:r>
      <w:r w:rsidR="00ED1B17" w:rsidRPr="00F447B5">
        <w:rPr>
          <w:rFonts w:ascii="Verdana" w:hAnsi="Verdana" w:cs="Helvetica"/>
          <w:sz w:val="20"/>
        </w:rPr>
        <w:t>Data</w:t>
      </w:r>
      <w:r w:rsidRPr="00F447B5">
        <w:rPr>
          <w:rFonts w:ascii="Verdana" w:hAnsi="Verdana" w:cs="Helvetica"/>
          <w:sz w:val="20"/>
        </w:rPr>
        <w:t xml:space="preserve"> analysis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b/>
          <w:sz w:val="20"/>
        </w:rPr>
      </w:pPr>
      <w:r w:rsidRPr="00F447B5">
        <w:rPr>
          <w:rFonts w:ascii="Verdana" w:hAnsi="Verdana" w:cs="Helvetica"/>
          <w:b/>
          <w:sz w:val="20"/>
        </w:rPr>
        <w:t>D: Cultural Awareness and Heroes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447B5">
        <w:rPr>
          <w:rFonts w:ascii="Verdana" w:hAnsi="Verdana" w:cs="Helvetica"/>
          <w:sz w:val="20"/>
        </w:rPr>
        <w:t xml:space="preserve">Level: </w:t>
      </w:r>
      <w:r w:rsidR="007E76A4" w:rsidRPr="00F447B5">
        <w:rPr>
          <w:rFonts w:ascii="Verdana" w:hAnsi="Verdana" w:cs="Helvetica"/>
          <w:sz w:val="20"/>
        </w:rPr>
        <w:t>Secondary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447B5">
        <w:rPr>
          <w:rFonts w:ascii="Verdana" w:hAnsi="Verdana" w:cs="Helvetica"/>
          <w:sz w:val="20"/>
        </w:rPr>
        <w:t>Content: Language Arts; Social Studies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447B5">
        <w:rPr>
          <w:rFonts w:ascii="Verdana" w:hAnsi="Verdana" w:cs="Helvetica"/>
          <w:sz w:val="20"/>
        </w:rPr>
        <w:t xml:space="preserve">Areas: </w:t>
      </w:r>
      <w:r w:rsidR="00ED1B17" w:rsidRPr="00F447B5">
        <w:rPr>
          <w:rFonts w:ascii="Verdana" w:hAnsi="Verdana" w:cs="Helvetica"/>
          <w:sz w:val="20"/>
        </w:rPr>
        <w:t>Virtual</w:t>
      </w:r>
      <w:r w:rsidRPr="00F447B5">
        <w:rPr>
          <w:rFonts w:ascii="Verdana" w:hAnsi="Verdana" w:cs="Helvetica"/>
          <w:sz w:val="20"/>
        </w:rPr>
        <w:t xml:space="preserve"> collaboration, </w:t>
      </w:r>
      <w:proofErr w:type="spellStart"/>
      <w:r w:rsidR="00ED1B17" w:rsidRPr="00F447B5">
        <w:rPr>
          <w:rFonts w:ascii="Verdana" w:hAnsi="Verdana" w:cs="Helvetica"/>
          <w:sz w:val="20"/>
        </w:rPr>
        <w:t>eCommunication</w:t>
      </w:r>
      <w:proofErr w:type="spellEnd"/>
      <w:r w:rsidRPr="00F447B5">
        <w:rPr>
          <w:rFonts w:ascii="Verdana" w:hAnsi="Verdana" w:cs="Helvetica"/>
          <w:sz w:val="20"/>
        </w:rPr>
        <w:t>, Creation and Publication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b/>
          <w:sz w:val="20"/>
        </w:rPr>
      </w:pPr>
      <w:r w:rsidRPr="00F447B5">
        <w:rPr>
          <w:rFonts w:ascii="Verdana" w:hAnsi="Verdana" w:cs="Helvetica"/>
          <w:b/>
          <w:sz w:val="20"/>
        </w:rPr>
        <w:t xml:space="preserve">E: Animals and Their </w:t>
      </w:r>
      <w:r w:rsidR="00ED1B17" w:rsidRPr="00F447B5">
        <w:rPr>
          <w:rFonts w:ascii="Verdana" w:hAnsi="Verdana" w:cs="Helvetica"/>
          <w:b/>
          <w:sz w:val="20"/>
        </w:rPr>
        <w:t>Environment</w:t>
      </w:r>
      <w:r w:rsidRPr="00F447B5">
        <w:rPr>
          <w:rFonts w:ascii="Verdana" w:hAnsi="Verdana" w:cs="Helvetica"/>
          <w:b/>
          <w:sz w:val="20"/>
        </w:rPr>
        <w:t xml:space="preserve"> 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447B5">
        <w:rPr>
          <w:rFonts w:ascii="Verdana" w:hAnsi="Verdana" w:cs="Helvetica"/>
          <w:sz w:val="20"/>
        </w:rPr>
        <w:t xml:space="preserve">Level: </w:t>
      </w:r>
      <w:r w:rsidR="00ED1B17" w:rsidRPr="00F447B5">
        <w:rPr>
          <w:rFonts w:ascii="Verdana" w:hAnsi="Verdana" w:cs="Helvetica"/>
          <w:sz w:val="20"/>
        </w:rPr>
        <w:t>Primary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447B5">
        <w:rPr>
          <w:rFonts w:ascii="Verdana" w:hAnsi="Verdana" w:cs="Helvetica"/>
          <w:sz w:val="20"/>
        </w:rPr>
        <w:t xml:space="preserve">Content: </w:t>
      </w:r>
      <w:r w:rsidR="00ED1B17" w:rsidRPr="00F447B5">
        <w:rPr>
          <w:rFonts w:ascii="Verdana" w:hAnsi="Verdana" w:cs="Helvetica"/>
          <w:sz w:val="20"/>
        </w:rPr>
        <w:t>Science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  <w:r w:rsidRPr="00F447B5">
        <w:rPr>
          <w:rFonts w:ascii="Verdana" w:hAnsi="Verdana" w:cs="Helvetica"/>
          <w:sz w:val="20"/>
        </w:rPr>
        <w:t xml:space="preserve">Areas: </w:t>
      </w:r>
      <w:r w:rsidR="00ED1B17" w:rsidRPr="00F447B5">
        <w:rPr>
          <w:rFonts w:ascii="Verdana" w:hAnsi="Verdana" w:cs="Helvetica"/>
          <w:sz w:val="20"/>
        </w:rPr>
        <w:t>Creation</w:t>
      </w:r>
      <w:r w:rsidRPr="00F447B5">
        <w:rPr>
          <w:rFonts w:ascii="Verdana" w:hAnsi="Verdana" w:cs="Helvetica"/>
          <w:sz w:val="20"/>
        </w:rPr>
        <w:t xml:space="preserve"> and </w:t>
      </w:r>
      <w:r w:rsidR="00ED1B17" w:rsidRPr="00F447B5">
        <w:rPr>
          <w:rFonts w:ascii="Verdana" w:hAnsi="Verdana" w:cs="Helvetica"/>
          <w:sz w:val="20"/>
        </w:rPr>
        <w:t>publication</w:t>
      </w:r>
      <w:r w:rsidRPr="00F447B5">
        <w:rPr>
          <w:rFonts w:ascii="Verdana" w:hAnsi="Verdana" w:cs="Helvetica"/>
          <w:sz w:val="20"/>
        </w:rPr>
        <w:t xml:space="preserve">, </w:t>
      </w:r>
      <w:proofErr w:type="gramStart"/>
      <w:r w:rsidR="00ED1B17" w:rsidRPr="00F447B5">
        <w:rPr>
          <w:rFonts w:ascii="Verdana" w:hAnsi="Verdana" w:cs="Helvetica"/>
          <w:sz w:val="20"/>
        </w:rPr>
        <w:t>Online</w:t>
      </w:r>
      <w:proofErr w:type="gramEnd"/>
      <w:r w:rsidRPr="00F447B5">
        <w:rPr>
          <w:rFonts w:ascii="Verdana" w:hAnsi="Verdana" w:cs="Helvetica"/>
          <w:sz w:val="20"/>
        </w:rPr>
        <w:t xml:space="preserve"> research and </w:t>
      </w:r>
      <w:r w:rsidR="00ED1B17" w:rsidRPr="00F447B5">
        <w:rPr>
          <w:rFonts w:ascii="Verdana" w:hAnsi="Verdana" w:cs="Helvetica"/>
          <w:sz w:val="20"/>
        </w:rPr>
        <w:t>resources</w:t>
      </w:r>
      <w:r w:rsidRPr="00F447B5">
        <w:rPr>
          <w:rFonts w:ascii="Verdana" w:hAnsi="Verdana" w:cs="Helvetica"/>
          <w:sz w:val="20"/>
        </w:rPr>
        <w:t xml:space="preserve"> 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sz w:val="20"/>
        </w:rPr>
      </w:pP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Helvetica"/>
          <w:b/>
          <w:sz w:val="20"/>
        </w:rPr>
      </w:pPr>
      <w:r w:rsidRPr="00F447B5">
        <w:rPr>
          <w:rFonts w:ascii="Verdana" w:hAnsi="Verdana" w:cs="Helvetica"/>
          <w:b/>
          <w:sz w:val="20"/>
        </w:rPr>
        <w:t xml:space="preserve">F: Global Warming  </w:t>
      </w:r>
    </w:p>
    <w:p w:rsidR="002D36B3" w:rsidRPr="00F447B5" w:rsidRDefault="002D36B3" w:rsidP="002D36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447B5">
        <w:rPr>
          <w:rFonts w:ascii="Verdana" w:hAnsi="Verdana" w:cs="Times"/>
          <w:sz w:val="20"/>
        </w:rPr>
        <w:t xml:space="preserve">Level: Secondary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447B5">
        <w:rPr>
          <w:rFonts w:ascii="Verdana" w:hAnsi="Verdana" w:cs="Times"/>
          <w:sz w:val="20"/>
        </w:rPr>
        <w:t>Content: Science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447B5">
        <w:rPr>
          <w:rFonts w:ascii="Verdana" w:hAnsi="Verdana" w:cs="Times"/>
          <w:sz w:val="20"/>
        </w:rPr>
        <w:t xml:space="preserve">Areas: </w:t>
      </w:r>
      <w:r w:rsidR="00ED1B17" w:rsidRPr="00F447B5">
        <w:rPr>
          <w:rFonts w:ascii="Verdana" w:hAnsi="Verdana" w:cs="Times"/>
          <w:sz w:val="20"/>
        </w:rPr>
        <w:t>Audience</w:t>
      </w:r>
      <w:r w:rsidRPr="00F447B5">
        <w:rPr>
          <w:rFonts w:ascii="Verdana" w:hAnsi="Verdana" w:cs="Times"/>
          <w:sz w:val="20"/>
        </w:rPr>
        <w:t xml:space="preserve"> response, </w:t>
      </w:r>
      <w:r w:rsidR="00ED1B17" w:rsidRPr="00F447B5">
        <w:rPr>
          <w:rFonts w:ascii="Verdana" w:hAnsi="Verdana" w:cs="Times"/>
          <w:sz w:val="20"/>
        </w:rPr>
        <w:t>Visualization</w:t>
      </w:r>
      <w:r w:rsidRPr="00F447B5">
        <w:rPr>
          <w:rFonts w:ascii="Verdana" w:hAnsi="Verdana" w:cs="Times"/>
          <w:sz w:val="20"/>
        </w:rPr>
        <w:t xml:space="preserve">, </w:t>
      </w:r>
      <w:r w:rsidR="00ED1B17" w:rsidRPr="00F447B5">
        <w:rPr>
          <w:rFonts w:ascii="Verdana" w:hAnsi="Verdana" w:cs="Times"/>
          <w:sz w:val="20"/>
        </w:rPr>
        <w:t>Virtual</w:t>
      </w:r>
      <w:r w:rsidRPr="00F447B5">
        <w:rPr>
          <w:rFonts w:ascii="Verdana" w:hAnsi="Verdana" w:cs="Times"/>
          <w:sz w:val="20"/>
        </w:rPr>
        <w:t xml:space="preserve"> </w:t>
      </w:r>
      <w:r w:rsidR="00ED1B17" w:rsidRPr="00F447B5">
        <w:rPr>
          <w:rFonts w:ascii="Verdana" w:hAnsi="Verdana" w:cs="Times"/>
          <w:sz w:val="20"/>
        </w:rPr>
        <w:t>collaboration</w:t>
      </w:r>
      <w:r w:rsidRPr="00F447B5">
        <w:rPr>
          <w:rFonts w:ascii="Verdana" w:hAnsi="Verdana" w:cs="Times"/>
          <w:sz w:val="20"/>
        </w:rPr>
        <w:t xml:space="preserve">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</w:rPr>
      </w:pPr>
      <w:r w:rsidRPr="00F447B5">
        <w:rPr>
          <w:rFonts w:ascii="Verdana" w:hAnsi="Verdana" w:cs="Times"/>
          <w:b/>
          <w:sz w:val="20"/>
        </w:rPr>
        <w:t>G: Classroom Response Systems in Math Class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447B5">
        <w:rPr>
          <w:rFonts w:ascii="Verdana" w:hAnsi="Verdana" w:cs="Times"/>
          <w:sz w:val="20"/>
        </w:rPr>
        <w:t>Level: Intermediate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447B5">
        <w:rPr>
          <w:rFonts w:ascii="Verdana" w:hAnsi="Verdana" w:cs="Times"/>
          <w:sz w:val="20"/>
        </w:rPr>
        <w:t xml:space="preserve">Content: Math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447B5">
        <w:rPr>
          <w:rFonts w:ascii="Verdana" w:hAnsi="Verdana" w:cs="Times"/>
          <w:sz w:val="20"/>
        </w:rPr>
        <w:t xml:space="preserve">Areas: </w:t>
      </w:r>
      <w:r w:rsidR="00ED1B17" w:rsidRPr="00F447B5">
        <w:rPr>
          <w:rFonts w:ascii="Verdana" w:hAnsi="Verdana" w:cs="Times"/>
          <w:sz w:val="20"/>
        </w:rPr>
        <w:t>Data</w:t>
      </w:r>
      <w:r w:rsidRPr="00F447B5">
        <w:rPr>
          <w:rFonts w:ascii="Verdana" w:hAnsi="Verdana" w:cs="Times"/>
          <w:sz w:val="20"/>
        </w:rPr>
        <w:t xml:space="preserve"> collection, </w:t>
      </w:r>
      <w:r w:rsidR="00ED1B17" w:rsidRPr="00F447B5">
        <w:rPr>
          <w:rFonts w:ascii="Verdana" w:hAnsi="Verdana" w:cs="Times"/>
          <w:sz w:val="20"/>
        </w:rPr>
        <w:t>Audience</w:t>
      </w:r>
      <w:r w:rsidRPr="00F447B5">
        <w:rPr>
          <w:rFonts w:ascii="Verdana" w:hAnsi="Verdana" w:cs="Times"/>
          <w:sz w:val="20"/>
        </w:rPr>
        <w:t xml:space="preserve"> response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</w:rPr>
      </w:pPr>
      <w:r w:rsidRPr="00F447B5">
        <w:rPr>
          <w:rFonts w:ascii="Verdana" w:hAnsi="Verdana" w:cs="Times"/>
          <w:b/>
          <w:sz w:val="20"/>
        </w:rPr>
        <w:t xml:space="preserve">H: Geometric Shapes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447B5">
        <w:rPr>
          <w:rFonts w:ascii="Verdana" w:hAnsi="Verdana"/>
          <w:sz w:val="20"/>
        </w:rPr>
        <w:t xml:space="preserve">Level: </w:t>
      </w:r>
      <w:r w:rsidRPr="00F447B5">
        <w:rPr>
          <w:rFonts w:ascii="Verdana" w:hAnsi="Verdana" w:cs="Times"/>
          <w:sz w:val="20"/>
        </w:rPr>
        <w:t>Intermediate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447B5">
        <w:rPr>
          <w:rFonts w:ascii="Verdana" w:hAnsi="Verdana"/>
          <w:sz w:val="20"/>
        </w:rPr>
        <w:t>Content: Mathematics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447B5">
        <w:rPr>
          <w:rFonts w:ascii="Verdana" w:hAnsi="Verdana"/>
          <w:sz w:val="20"/>
        </w:rPr>
        <w:t>Areas: Data driven decision making, Virtual Collaboration, Technology Construction, Creation and Publication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</w:rPr>
      </w:pPr>
      <w:r w:rsidRPr="00F447B5">
        <w:rPr>
          <w:rFonts w:ascii="Verdana" w:hAnsi="Verdana" w:cs="Times"/>
          <w:b/>
          <w:sz w:val="20"/>
        </w:rPr>
        <w:t xml:space="preserve">I: Nutrition and the Environment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447B5">
        <w:rPr>
          <w:rFonts w:ascii="Verdana" w:hAnsi="Verdana" w:cs="Times"/>
          <w:sz w:val="20"/>
        </w:rPr>
        <w:t>Level: Intermediate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447B5">
        <w:rPr>
          <w:rFonts w:ascii="Verdana" w:hAnsi="Verdana" w:cs="Times"/>
          <w:sz w:val="20"/>
        </w:rPr>
        <w:t>Content: Science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447B5">
        <w:rPr>
          <w:rFonts w:ascii="Verdana" w:hAnsi="Verdana" w:cs="Times"/>
          <w:sz w:val="20"/>
        </w:rPr>
        <w:t xml:space="preserve">Areas: Virtual Collaboration, Daily and Professional Practice, Creation and Publication, </w:t>
      </w:r>
      <w:proofErr w:type="spellStart"/>
      <w:r w:rsidRPr="00F447B5">
        <w:rPr>
          <w:rFonts w:ascii="Verdana" w:hAnsi="Verdana" w:cs="Times"/>
          <w:sz w:val="20"/>
        </w:rPr>
        <w:t>eCommunication</w:t>
      </w:r>
      <w:proofErr w:type="spellEnd"/>
      <w:r w:rsidRPr="00F447B5">
        <w:rPr>
          <w:rFonts w:ascii="Verdana" w:hAnsi="Verdana" w:cs="Times"/>
          <w:sz w:val="20"/>
        </w:rPr>
        <w:t>, Data Collection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</w:rPr>
      </w:pPr>
      <w:r w:rsidRPr="00F447B5">
        <w:rPr>
          <w:rFonts w:ascii="Verdana" w:hAnsi="Verdana" w:cs="Times"/>
          <w:b/>
          <w:sz w:val="20"/>
        </w:rPr>
        <w:t>J: Photographs and the Changed World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bCs/>
          <w:sz w:val="20"/>
        </w:rPr>
      </w:pPr>
      <w:r w:rsidRPr="00F447B5">
        <w:rPr>
          <w:rFonts w:ascii="Verdana" w:hAnsi="Verdana" w:cs="Times"/>
          <w:sz w:val="20"/>
        </w:rPr>
        <w:t xml:space="preserve">Level: Secondary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447B5">
        <w:rPr>
          <w:rFonts w:ascii="Verdana" w:hAnsi="Verdana" w:cs="Times"/>
          <w:sz w:val="20"/>
        </w:rPr>
        <w:t>Content: Social Studies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447B5">
        <w:rPr>
          <w:rFonts w:ascii="Verdana" w:hAnsi="Verdana" w:cs="Times"/>
          <w:sz w:val="20"/>
        </w:rPr>
        <w:t>Areas: Document Creation and Publication, Audience response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</w:rPr>
      </w:pPr>
      <w:r w:rsidRPr="00F447B5">
        <w:rPr>
          <w:rFonts w:ascii="Verdana" w:hAnsi="Verdana" w:cs="Times"/>
          <w:b/>
          <w:sz w:val="20"/>
        </w:rPr>
        <w:t xml:space="preserve">K: Media Messages for Kids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447B5">
        <w:rPr>
          <w:rFonts w:ascii="Verdana" w:hAnsi="Verdana"/>
          <w:sz w:val="20"/>
        </w:rPr>
        <w:lastRenderedPageBreak/>
        <w:t xml:space="preserve">Level: Primary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447B5">
        <w:rPr>
          <w:rFonts w:ascii="Verdana" w:hAnsi="Verdana"/>
          <w:sz w:val="20"/>
        </w:rPr>
        <w:t>Content: Social Studies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447B5">
        <w:rPr>
          <w:rFonts w:ascii="Verdana" w:hAnsi="Verdana"/>
          <w:sz w:val="20"/>
        </w:rPr>
        <w:t>Areas: Audience Responses System, Creation and Publication Tools, Rubrics for Technology-based Products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b/>
          <w:sz w:val="20"/>
        </w:rPr>
      </w:pPr>
      <w:r w:rsidRPr="00F447B5">
        <w:rPr>
          <w:rFonts w:ascii="Verdana" w:hAnsi="Verdana" w:cs="Times"/>
          <w:b/>
          <w:sz w:val="20"/>
        </w:rPr>
        <w:t xml:space="preserve">L: </w:t>
      </w:r>
      <w:r w:rsidRPr="00F447B5">
        <w:rPr>
          <w:rFonts w:ascii="Verdana" w:hAnsi="Verdana"/>
          <w:b/>
          <w:sz w:val="20"/>
        </w:rPr>
        <w:t xml:space="preserve">Level: Primary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447B5">
        <w:rPr>
          <w:rFonts w:ascii="Verdana" w:hAnsi="Verdana"/>
          <w:sz w:val="20"/>
        </w:rPr>
        <w:t>Content: Science and Language Arts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447B5">
        <w:rPr>
          <w:rFonts w:ascii="Verdana" w:hAnsi="Verdana"/>
          <w:sz w:val="20"/>
        </w:rPr>
        <w:t>Areas: Data Collection Tools, Creation and Publication Tools, Technology for Assessment, Rubrics for Technology Products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  <w:r w:rsidRPr="00F447B5">
        <w:rPr>
          <w:rFonts w:ascii="Verdana" w:hAnsi="Verdana"/>
          <w:sz w:val="20"/>
        </w:rPr>
        <w:t xml:space="preserve">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</w:rPr>
      </w:pPr>
      <w:r w:rsidRPr="00F447B5">
        <w:rPr>
          <w:rFonts w:ascii="Verdana" w:hAnsi="Verdana" w:cs="Times"/>
          <w:b/>
          <w:sz w:val="20"/>
        </w:rPr>
        <w:t>M: Share what you are Reading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447B5">
        <w:rPr>
          <w:rFonts w:ascii="Verdana" w:hAnsi="Verdana"/>
          <w:sz w:val="20"/>
        </w:rPr>
        <w:t xml:space="preserve">Level: Primary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447B5">
        <w:rPr>
          <w:rFonts w:ascii="Verdana" w:hAnsi="Verdana"/>
          <w:sz w:val="20"/>
        </w:rPr>
        <w:t>Content: Language Arts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</w:rPr>
      </w:pPr>
      <w:r w:rsidRPr="00F447B5">
        <w:rPr>
          <w:rFonts w:ascii="Verdana" w:hAnsi="Verdana"/>
          <w:sz w:val="20"/>
        </w:rPr>
        <w:t xml:space="preserve">Areas: Virtual Collaboration, </w:t>
      </w:r>
      <w:proofErr w:type="spellStart"/>
      <w:r w:rsidRPr="00F447B5">
        <w:rPr>
          <w:rFonts w:ascii="Verdana" w:hAnsi="Verdana"/>
          <w:sz w:val="20"/>
        </w:rPr>
        <w:t>eCommunication</w:t>
      </w:r>
      <w:proofErr w:type="spellEnd"/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</w:rPr>
      </w:pPr>
      <w:r w:rsidRPr="00F447B5">
        <w:rPr>
          <w:rFonts w:ascii="Verdana" w:hAnsi="Verdana" w:cs="Times"/>
          <w:b/>
          <w:sz w:val="20"/>
        </w:rPr>
        <w:t xml:space="preserve">N: Calculating Area of Rectangles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Cambria"/>
          <w:sz w:val="20"/>
        </w:rPr>
      </w:pPr>
      <w:r w:rsidRPr="00F447B5">
        <w:rPr>
          <w:rFonts w:ascii="Verdana" w:hAnsi="Verdana" w:cs="Cambria"/>
          <w:sz w:val="20"/>
        </w:rPr>
        <w:t>Level: Primary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Cambria"/>
          <w:sz w:val="20"/>
        </w:rPr>
      </w:pPr>
      <w:r w:rsidRPr="00F447B5">
        <w:rPr>
          <w:rFonts w:ascii="Verdana" w:hAnsi="Verdana" w:cs="Cambria"/>
          <w:sz w:val="20"/>
        </w:rPr>
        <w:t>Content: Math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Cambria"/>
          <w:sz w:val="20"/>
          <w:u w:color="0000FF"/>
        </w:rPr>
      </w:pPr>
      <w:r w:rsidRPr="00F447B5">
        <w:rPr>
          <w:rFonts w:ascii="Verdana" w:hAnsi="Verdana" w:cs="Cambria"/>
          <w:sz w:val="20"/>
        </w:rPr>
        <w:t xml:space="preserve">Areas: Visualization, Virtual collaboration, </w:t>
      </w:r>
      <w:r w:rsidRPr="00F447B5">
        <w:rPr>
          <w:rFonts w:ascii="Verdana" w:hAnsi="Verdana" w:cs="Cambria"/>
          <w:sz w:val="20"/>
          <w:u w:color="0000FF"/>
        </w:rPr>
        <w:t>Simulation,</w:t>
      </w:r>
      <w:r w:rsidRPr="00F447B5">
        <w:rPr>
          <w:rFonts w:ascii="Verdana" w:hAnsi="Verdana"/>
          <w:sz w:val="20"/>
        </w:rPr>
        <w:t xml:space="preserve"> </w:t>
      </w:r>
      <w:r w:rsidRPr="00F447B5">
        <w:rPr>
          <w:rFonts w:ascii="Verdana" w:hAnsi="Verdana" w:cs="Cambria"/>
          <w:sz w:val="20"/>
          <w:u w:color="0000FF"/>
        </w:rPr>
        <w:t>Skill building, Technology based assessment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447B5">
        <w:rPr>
          <w:rFonts w:ascii="Verdana" w:hAnsi="Verdana" w:cs="Times"/>
          <w:b/>
          <w:sz w:val="20"/>
          <w:u w:color="0000FF"/>
        </w:rPr>
        <w:t xml:space="preserve">O: The Diary of Anne Frank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447B5">
        <w:rPr>
          <w:rFonts w:ascii="Verdana" w:hAnsi="Verdana" w:cs="Times"/>
          <w:sz w:val="20"/>
          <w:u w:color="0000FF"/>
        </w:rPr>
        <w:t xml:space="preserve">Level: Primary/Intermediate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447B5">
        <w:rPr>
          <w:rFonts w:ascii="Verdana" w:hAnsi="Verdana" w:cs="Times"/>
          <w:sz w:val="20"/>
          <w:u w:color="0000FF"/>
        </w:rPr>
        <w:t>Content: Language Arts/History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447B5">
        <w:rPr>
          <w:rFonts w:ascii="Verdana" w:hAnsi="Verdana" w:cs="Times"/>
          <w:sz w:val="20"/>
          <w:u w:color="0000FF"/>
        </w:rPr>
        <w:t>Areas: Creation and publication, Virtual Collaboration, Visualization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447B5">
        <w:rPr>
          <w:rFonts w:ascii="Verdana" w:hAnsi="Verdana" w:cs="Times"/>
          <w:b/>
          <w:sz w:val="20"/>
          <w:u w:color="0000FF"/>
        </w:rPr>
        <w:t xml:space="preserve">P: Recycling Campaign 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Level: Secondary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Content: Math and </w:t>
      </w:r>
      <w:r w:rsidR="00ED1B17" w:rsidRPr="00F447B5">
        <w:rPr>
          <w:rFonts w:ascii="Verdana" w:hAnsi="Verdana"/>
          <w:sz w:val="20"/>
          <w:u w:color="0000FF"/>
        </w:rPr>
        <w:t>Science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>Area: Visualization, Virtual collaboration, Data collection, Creation and publication, Problem Solving and Data analysis, Technology Construction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447B5">
        <w:rPr>
          <w:rFonts w:ascii="Verdana" w:hAnsi="Verdana" w:cs="Times"/>
          <w:b/>
          <w:sz w:val="20"/>
          <w:u w:color="0000FF"/>
        </w:rPr>
        <w:t xml:space="preserve">Q: Simulating Natural Selection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447B5">
        <w:rPr>
          <w:rFonts w:ascii="Verdana" w:hAnsi="Verdana" w:cs="Times"/>
          <w:sz w:val="20"/>
          <w:u w:color="0000FF"/>
        </w:rPr>
        <w:t>Level Intermediate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447B5">
        <w:rPr>
          <w:rFonts w:ascii="Verdana" w:hAnsi="Verdana" w:cs="Times"/>
          <w:sz w:val="20"/>
          <w:u w:color="0000FF"/>
        </w:rPr>
        <w:t>Content: Science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Areas: Problem solving and </w:t>
      </w:r>
      <w:r w:rsidR="00ED1B17" w:rsidRPr="00F447B5">
        <w:rPr>
          <w:rFonts w:ascii="Verdana" w:hAnsi="Verdana"/>
          <w:sz w:val="20"/>
          <w:u w:color="0000FF"/>
        </w:rPr>
        <w:t>Data</w:t>
      </w:r>
      <w:r w:rsidRPr="00F447B5">
        <w:rPr>
          <w:rFonts w:ascii="Verdana" w:hAnsi="Verdana"/>
          <w:sz w:val="20"/>
          <w:u w:color="0000FF"/>
        </w:rPr>
        <w:t xml:space="preserve"> analysis, Creation and publication, Daily and professional practice, Virtual collaboration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b/>
          <w:sz w:val="20"/>
          <w:u w:color="0000FF"/>
        </w:rPr>
      </w:pPr>
      <w:r w:rsidRPr="00F447B5">
        <w:rPr>
          <w:rFonts w:ascii="Verdana" w:hAnsi="Verdana"/>
          <w:b/>
          <w:sz w:val="20"/>
          <w:u w:color="0000FF"/>
        </w:rPr>
        <w:t xml:space="preserve">R: Individualizing Instruction with Video Explanations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Level: Secondary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>Content: Mathematics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>Areas: Daily and Professional practice, Audience Response, Technology construction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b/>
          <w:sz w:val="20"/>
          <w:u w:color="0000FF"/>
        </w:rPr>
      </w:pPr>
      <w:r w:rsidRPr="00F447B5">
        <w:rPr>
          <w:rFonts w:ascii="Verdana" w:hAnsi="Verdana"/>
          <w:b/>
          <w:sz w:val="20"/>
          <w:u w:color="0000FF"/>
        </w:rPr>
        <w:t xml:space="preserve">S: World Cultures and Food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Level: Secondary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>Content: Social Studies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Areas: </w:t>
      </w:r>
      <w:proofErr w:type="spellStart"/>
      <w:r w:rsidRPr="00F447B5">
        <w:rPr>
          <w:rFonts w:ascii="Verdana" w:hAnsi="Verdana"/>
          <w:sz w:val="20"/>
          <w:u w:color="0000FF"/>
        </w:rPr>
        <w:t>eCommunications</w:t>
      </w:r>
      <w:proofErr w:type="spellEnd"/>
      <w:r w:rsidRPr="00F447B5">
        <w:rPr>
          <w:rFonts w:ascii="Verdana" w:hAnsi="Verdana"/>
          <w:sz w:val="20"/>
          <w:u w:color="0000FF"/>
        </w:rPr>
        <w:t xml:space="preserve">, Virtual Collaboration, Technology for Assessment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447B5">
        <w:rPr>
          <w:rFonts w:ascii="Verdana" w:hAnsi="Verdana" w:cs="Times"/>
          <w:b/>
          <w:sz w:val="20"/>
          <w:u w:color="0000FF"/>
        </w:rPr>
        <w:t>T: Poetry in Second Life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Level: </w:t>
      </w:r>
      <w:r w:rsidR="00ED1B17" w:rsidRPr="00F447B5">
        <w:rPr>
          <w:rFonts w:ascii="Verdana" w:hAnsi="Verdana"/>
          <w:sz w:val="20"/>
          <w:u w:color="0000FF"/>
        </w:rPr>
        <w:t>Intermediate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>Content: Language arts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Areas: Virtual worlds, </w:t>
      </w:r>
      <w:proofErr w:type="spellStart"/>
      <w:r w:rsidR="00ED1B17" w:rsidRPr="00F447B5">
        <w:rPr>
          <w:rFonts w:ascii="Verdana" w:hAnsi="Verdana"/>
          <w:sz w:val="20"/>
          <w:u w:color="0000FF"/>
        </w:rPr>
        <w:t>eCommunication</w:t>
      </w:r>
      <w:proofErr w:type="spellEnd"/>
      <w:r w:rsidRPr="00F447B5">
        <w:rPr>
          <w:rFonts w:ascii="Verdana" w:hAnsi="Verdana"/>
          <w:sz w:val="20"/>
          <w:u w:color="0000FF"/>
        </w:rPr>
        <w:t>, Document Creation and Publication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447B5" w:rsidRDefault="009604E7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447B5">
        <w:rPr>
          <w:rFonts w:ascii="Verdana" w:hAnsi="Verdana" w:cs="Times"/>
          <w:b/>
          <w:sz w:val="20"/>
          <w:u w:color="0000FF"/>
        </w:rPr>
        <w:t>U: Collaborating across C</w:t>
      </w:r>
      <w:r w:rsidR="002D36B3" w:rsidRPr="00F447B5">
        <w:rPr>
          <w:rFonts w:ascii="Verdana" w:hAnsi="Verdana" w:cs="Times"/>
          <w:b/>
          <w:sz w:val="20"/>
          <w:u w:color="0000FF"/>
        </w:rPr>
        <w:t xml:space="preserve">ultures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Level: Secondary </w:t>
      </w:r>
    </w:p>
    <w:p w:rsidR="002D36B3" w:rsidRPr="00F447B5" w:rsidRDefault="002D36B3" w:rsidP="002D36B3">
      <w:pPr>
        <w:widowControl w:val="0"/>
        <w:tabs>
          <w:tab w:val="left" w:pos="7080"/>
        </w:tabs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>Content: Social studies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Areas: </w:t>
      </w:r>
      <w:r w:rsidRPr="00F447B5">
        <w:rPr>
          <w:rFonts w:ascii="Verdana" w:hAnsi="Verdana" w:cs="Times"/>
          <w:sz w:val="20"/>
          <w:u w:color="0000FF"/>
        </w:rPr>
        <w:t xml:space="preserve">Visual Ranking, Technology for Assessment, Document Creation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447B5">
        <w:rPr>
          <w:rFonts w:ascii="Verdana" w:hAnsi="Verdana" w:cs="Times"/>
          <w:b/>
          <w:sz w:val="20"/>
          <w:u w:color="0000FF"/>
        </w:rPr>
        <w:t xml:space="preserve">V: Exploring Ancient Rome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447B5">
        <w:rPr>
          <w:rFonts w:ascii="Verdana" w:hAnsi="Verdana" w:cs="Times"/>
          <w:sz w:val="20"/>
          <w:u w:color="0000FF"/>
        </w:rPr>
        <w:t xml:space="preserve">Level: Secondary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447B5">
        <w:rPr>
          <w:rFonts w:ascii="Verdana" w:hAnsi="Verdana" w:cs="Times"/>
          <w:sz w:val="20"/>
          <w:u w:color="0000FF"/>
        </w:rPr>
        <w:t>Content: Social studies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Areas: </w:t>
      </w:r>
      <w:r w:rsidRPr="00F447B5">
        <w:rPr>
          <w:rFonts w:ascii="Verdana" w:hAnsi="Verdana" w:cs="Times"/>
          <w:sz w:val="20"/>
          <w:u w:color="0000FF"/>
        </w:rPr>
        <w:t>Visualization, Virtual Worlds, Collaboration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447B5">
        <w:rPr>
          <w:rFonts w:ascii="Verdana" w:hAnsi="Verdana" w:cs="Times"/>
          <w:b/>
          <w:sz w:val="20"/>
          <w:u w:color="0000FF"/>
        </w:rPr>
        <w:t>W: Real World Ratio and Proportion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Cambria"/>
          <w:sz w:val="20"/>
          <w:u w:color="0000FF"/>
        </w:rPr>
      </w:pPr>
      <w:r w:rsidRPr="00F447B5">
        <w:rPr>
          <w:rFonts w:ascii="Verdana" w:hAnsi="Verdana" w:cs="Cambria"/>
          <w:sz w:val="20"/>
          <w:u w:color="0000FF"/>
        </w:rPr>
        <w:t xml:space="preserve">Level: Secondary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Cambria"/>
          <w:sz w:val="20"/>
          <w:u w:color="0000FF"/>
        </w:rPr>
      </w:pPr>
      <w:r w:rsidRPr="00F447B5">
        <w:rPr>
          <w:rFonts w:ascii="Verdana" w:hAnsi="Verdana" w:cs="Cambria"/>
          <w:sz w:val="20"/>
          <w:u w:color="0000FF"/>
        </w:rPr>
        <w:t>Content: Mathematics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Cambri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Areas: </w:t>
      </w:r>
      <w:r w:rsidRPr="00F447B5">
        <w:rPr>
          <w:rFonts w:ascii="Verdana" w:hAnsi="Verdana" w:cs="Cambria"/>
          <w:sz w:val="20"/>
          <w:u w:color="0000FF"/>
        </w:rPr>
        <w:t>Online learning environments, Skill building, Creation and Publication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447B5" w:rsidRDefault="009604E7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447B5">
        <w:rPr>
          <w:rFonts w:ascii="Verdana" w:hAnsi="Verdana" w:cs="Times"/>
          <w:b/>
          <w:sz w:val="20"/>
          <w:u w:color="0000FF"/>
        </w:rPr>
        <w:t>X: Cell Anatomy of Animals and P</w:t>
      </w:r>
      <w:r w:rsidR="002D36B3" w:rsidRPr="00F447B5">
        <w:rPr>
          <w:rFonts w:ascii="Verdana" w:hAnsi="Verdana" w:cs="Times"/>
          <w:b/>
          <w:sz w:val="20"/>
          <w:u w:color="0000FF"/>
        </w:rPr>
        <w:t>lants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447B5">
        <w:rPr>
          <w:rFonts w:ascii="Verdana" w:hAnsi="Verdana" w:cs="Times"/>
          <w:sz w:val="20"/>
          <w:u w:color="0000FF"/>
        </w:rPr>
        <w:t xml:space="preserve">Level: </w:t>
      </w:r>
      <w:r w:rsidR="00ED1B17" w:rsidRPr="00F447B5">
        <w:rPr>
          <w:rFonts w:ascii="Verdana" w:hAnsi="Verdana" w:cs="Times"/>
          <w:sz w:val="20"/>
          <w:u w:color="0000FF"/>
        </w:rPr>
        <w:t>Intermediate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447B5">
        <w:rPr>
          <w:rFonts w:ascii="Verdana" w:hAnsi="Verdana" w:cs="Times"/>
          <w:sz w:val="20"/>
          <w:u w:color="0000FF"/>
        </w:rPr>
        <w:t>Content: Science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Areas: </w:t>
      </w:r>
      <w:r w:rsidRPr="00F447B5">
        <w:rPr>
          <w:rFonts w:ascii="Verdana" w:hAnsi="Verdana" w:cs="Times"/>
          <w:sz w:val="20"/>
          <w:u w:color="0000FF"/>
        </w:rPr>
        <w:t>Skill building, Online assessments, Creation and Publication, Rubrics for Technology Products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447B5">
        <w:rPr>
          <w:rFonts w:ascii="Verdana" w:hAnsi="Verdana" w:cs="Times"/>
          <w:b/>
          <w:sz w:val="20"/>
          <w:u w:color="0000FF"/>
        </w:rPr>
        <w:t>Y: Community Playground Survey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Level: </w:t>
      </w:r>
      <w:r w:rsidR="00ED1B17" w:rsidRPr="00F447B5">
        <w:rPr>
          <w:rFonts w:ascii="Verdana" w:hAnsi="Verdana"/>
          <w:sz w:val="20"/>
          <w:u w:color="0000FF"/>
        </w:rPr>
        <w:t>Intermediate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Content: Social </w:t>
      </w:r>
      <w:r w:rsidR="00ED1B17" w:rsidRPr="00F447B5">
        <w:rPr>
          <w:rFonts w:ascii="Verdana" w:hAnsi="Verdana"/>
          <w:sz w:val="20"/>
          <w:u w:color="0000FF"/>
        </w:rPr>
        <w:t>Studies</w:t>
      </w:r>
    </w:p>
    <w:p w:rsidR="00ED1B17" w:rsidRPr="00F447B5" w:rsidRDefault="00ED1B17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Areas: </w:t>
      </w:r>
      <w:r w:rsidR="002D36B3" w:rsidRPr="00F447B5">
        <w:rPr>
          <w:rFonts w:ascii="Verdana" w:hAnsi="Verdana"/>
          <w:sz w:val="20"/>
          <w:u w:color="0000FF"/>
        </w:rPr>
        <w:t>Data Collection Tools</w:t>
      </w:r>
      <w:r w:rsidRPr="00F447B5">
        <w:rPr>
          <w:rFonts w:ascii="Verdana" w:hAnsi="Verdana"/>
          <w:sz w:val="20"/>
          <w:u w:color="0000FF"/>
        </w:rPr>
        <w:t xml:space="preserve">, </w:t>
      </w:r>
      <w:r w:rsidR="002D36B3" w:rsidRPr="00F447B5">
        <w:rPr>
          <w:rFonts w:ascii="Verdana" w:hAnsi="Verdana"/>
          <w:sz w:val="20"/>
          <w:u w:color="0000FF"/>
        </w:rPr>
        <w:t>Problem-solving and Data Analysis Tools</w:t>
      </w:r>
      <w:r w:rsidRPr="00F447B5">
        <w:rPr>
          <w:rFonts w:ascii="Verdana" w:hAnsi="Verdana"/>
          <w:sz w:val="20"/>
          <w:u w:color="0000FF"/>
        </w:rPr>
        <w:t xml:space="preserve">, </w:t>
      </w:r>
      <w:r w:rsidR="002D36B3" w:rsidRPr="00F447B5">
        <w:rPr>
          <w:rFonts w:ascii="Verdana" w:hAnsi="Verdana"/>
          <w:sz w:val="20"/>
          <w:u w:color="0000FF"/>
        </w:rPr>
        <w:t>Visualization Tools</w:t>
      </w:r>
    </w:p>
    <w:p w:rsidR="00ED1B17" w:rsidRPr="00F447B5" w:rsidRDefault="00ED1B17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</w:p>
    <w:p w:rsidR="002D36B3" w:rsidRPr="00F447B5" w:rsidRDefault="00ED1B17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447B5">
        <w:rPr>
          <w:rFonts w:ascii="Verdana" w:hAnsi="Verdana" w:cs="Times"/>
          <w:b/>
          <w:sz w:val="20"/>
          <w:u w:color="0000FF"/>
        </w:rPr>
        <w:t xml:space="preserve">Z: </w:t>
      </w:r>
      <w:r w:rsidR="002D36B3" w:rsidRPr="00F447B5">
        <w:rPr>
          <w:rFonts w:ascii="Verdana" w:hAnsi="Verdana" w:cs="Times"/>
          <w:b/>
          <w:sz w:val="20"/>
          <w:u w:color="0000FF"/>
        </w:rPr>
        <w:t>Primary Sources for African History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Level: </w:t>
      </w:r>
      <w:r w:rsidR="00ED1B17" w:rsidRPr="00F447B5">
        <w:rPr>
          <w:rFonts w:ascii="Verdana" w:hAnsi="Verdana"/>
          <w:sz w:val="20"/>
          <w:u w:color="0000FF"/>
        </w:rPr>
        <w:t>Intermediate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>Content: Social Studies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/>
          <w:sz w:val="20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Areas: Problem Solving and Data Analysis, Daily and Professional Practice, Technology for Assessment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b/>
          <w:sz w:val="20"/>
          <w:u w:color="0000FF"/>
        </w:rPr>
      </w:pPr>
      <w:r w:rsidRPr="00F447B5">
        <w:rPr>
          <w:rFonts w:ascii="Verdana" w:hAnsi="Verdana" w:cs="Times"/>
          <w:b/>
          <w:sz w:val="20"/>
          <w:u w:color="0000FF"/>
        </w:rPr>
        <w:t>AA: Video Explanations for Language Arts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Arial"/>
          <w:sz w:val="20"/>
          <w:szCs w:val="22"/>
          <w:u w:color="0000FF"/>
        </w:rPr>
      </w:pPr>
      <w:r w:rsidRPr="00F447B5">
        <w:rPr>
          <w:rFonts w:ascii="Verdana" w:hAnsi="Verdana" w:cs="Arial"/>
          <w:sz w:val="20"/>
          <w:szCs w:val="22"/>
          <w:u w:color="0000FF"/>
        </w:rPr>
        <w:t>Level - Primary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Arial"/>
          <w:sz w:val="20"/>
          <w:szCs w:val="22"/>
          <w:u w:color="0000FF"/>
        </w:rPr>
      </w:pPr>
      <w:r w:rsidRPr="00F447B5">
        <w:rPr>
          <w:rFonts w:ascii="Verdana" w:hAnsi="Verdana" w:cs="Arial"/>
          <w:sz w:val="20"/>
          <w:szCs w:val="22"/>
          <w:u w:color="0000FF"/>
        </w:rPr>
        <w:t>Content: Language Arts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Arial"/>
          <w:sz w:val="20"/>
          <w:szCs w:val="22"/>
          <w:u w:color="0000FF"/>
        </w:rPr>
      </w:pPr>
      <w:r w:rsidRPr="00F447B5">
        <w:rPr>
          <w:rFonts w:ascii="Verdana" w:hAnsi="Verdana"/>
          <w:sz w:val="20"/>
          <w:u w:color="0000FF"/>
        </w:rPr>
        <w:t xml:space="preserve">Areas: </w:t>
      </w:r>
      <w:r w:rsidRPr="00F447B5">
        <w:rPr>
          <w:rFonts w:ascii="Verdana" w:hAnsi="Verdana" w:cs="Arial"/>
          <w:sz w:val="20"/>
          <w:szCs w:val="22"/>
          <w:u w:color="0000FF"/>
        </w:rPr>
        <w:t xml:space="preserve">Video Explanations, Visualization Tools, Technology for Assessment </w:t>
      </w: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447B5" w:rsidRDefault="002D36B3" w:rsidP="002D36B3">
      <w:pPr>
        <w:widowControl w:val="0"/>
        <w:autoSpaceDE w:val="0"/>
        <w:autoSpaceDN w:val="0"/>
        <w:adjustRightInd w:val="0"/>
        <w:rPr>
          <w:rFonts w:ascii="Verdana" w:hAnsi="Verdana" w:cs="Times"/>
          <w:sz w:val="20"/>
          <w:u w:color="0000FF"/>
        </w:rPr>
      </w:pPr>
    </w:p>
    <w:p w:rsidR="002D36B3" w:rsidRPr="00F447B5" w:rsidRDefault="002D36B3">
      <w:pPr>
        <w:rPr>
          <w:rFonts w:ascii="Verdana" w:hAnsi="Verdana"/>
          <w:sz w:val="20"/>
        </w:rPr>
      </w:pPr>
      <w:r w:rsidRPr="00F447B5">
        <w:rPr>
          <w:rFonts w:ascii="Verdana" w:hAnsi="Verdana"/>
          <w:sz w:val="20"/>
        </w:rPr>
        <w:t xml:space="preserve"> </w:t>
      </w:r>
    </w:p>
    <w:sectPr w:rsidR="002D36B3" w:rsidRPr="00F447B5" w:rsidSect="002D36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oSansInte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031C"/>
    <w:multiLevelType w:val="hybridMultilevel"/>
    <w:tmpl w:val="7402E92C"/>
    <w:lvl w:ilvl="0" w:tplc="F3464D26">
      <w:start w:val="1"/>
      <w:numFmt w:val="bullet"/>
      <w:pStyle w:val="SidebarBulletedList"/>
      <w:lvlText w:val=""/>
      <w:lvlJc w:val="left"/>
      <w:pPr>
        <w:tabs>
          <w:tab w:val="num" w:pos="240"/>
        </w:tabs>
        <w:ind w:left="240" w:hanging="24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257DA"/>
    <w:multiLevelType w:val="hybridMultilevel"/>
    <w:tmpl w:val="D82478EA"/>
    <w:lvl w:ilvl="0" w:tplc="AC0CD2B4">
      <w:start w:val="1"/>
      <w:numFmt w:val="decimal"/>
      <w:pStyle w:val="AssessmentNumberedList"/>
      <w:lvlText w:val="%1."/>
      <w:lvlJc w:val="left"/>
      <w:pPr>
        <w:tabs>
          <w:tab w:val="num" w:pos="-360"/>
        </w:tabs>
        <w:ind w:left="360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9448B"/>
    <w:multiLevelType w:val="hybridMultilevel"/>
    <w:tmpl w:val="A71451C4"/>
    <w:lvl w:ilvl="0" w:tplc="353A6F0E">
      <w:start w:val="1"/>
      <w:numFmt w:val="bullet"/>
      <w:pStyle w:val="NoteTipListBulleted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86D5E"/>
    <w:multiLevelType w:val="hybridMultilevel"/>
    <w:tmpl w:val="A4F6EC48"/>
    <w:lvl w:ilvl="0" w:tplc="94728512">
      <w:start w:val="1"/>
      <w:numFmt w:val="bullet"/>
      <w:pStyle w:val="TableChecklist1"/>
      <w:lvlText w:val=""/>
      <w:lvlJc w:val="left"/>
      <w:pPr>
        <w:tabs>
          <w:tab w:val="num" w:pos="-240"/>
        </w:tabs>
        <w:ind w:left="240" w:hanging="24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0EA2000E"/>
    <w:multiLevelType w:val="hybridMultilevel"/>
    <w:tmpl w:val="A22C0610"/>
    <w:lvl w:ilvl="0" w:tplc="FA44B2D8">
      <w:start w:val="1"/>
      <w:numFmt w:val="bullet"/>
      <w:pStyle w:val="ListHyphenated4"/>
      <w:lvlText w:val="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2D2E09"/>
    <w:multiLevelType w:val="hybridMultilevel"/>
    <w:tmpl w:val="D2EE7150"/>
    <w:lvl w:ilvl="0" w:tplc="240C69AE">
      <w:start w:val="1"/>
      <w:numFmt w:val="bullet"/>
      <w:pStyle w:val="ListBulleted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225CB"/>
    <w:multiLevelType w:val="hybridMultilevel"/>
    <w:tmpl w:val="29B8D85C"/>
    <w:lvl w:ilvl="0" w:tplc="D1C03928">
      <w:start w:val="1"/>
      <w:numFmt w:val="bullet"/>
      <w:pStyle w:val="NoteTipListBulleted2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F7BA3"/>
    <w:multiLevelType w:val="hybridMultilevel"/>
    <w:tmpl w:val="F1502932"/>
    <w:lvl w:ilvl="0" w:tplc="A74694AC">
      <w:start w:val="1"/>
      <w:numFmt w:val="bullet"/>
      <w:pStyle w:val="ListHyphenated1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95084"/>
    <w:multiLevelType w:val="hybridMultilevel"/>
    <w:tmpl w:val="F4CCCF68"/>
    <w:lvl w:ilvl="0" w:tplc="81A0341E">
      <w:start w:val="1"/>
      <w:numFmt w:val="bullet"/>
      <w:pStyle w:val="TableBulletedList1"/>
      <w:lvlText w:val=""/>
      <w:lvlJc w:val="left"/>
      <w:pPr>
        <w:tabs>
          <w:tab w:val="num" w:pos="-240"/>
        </w:tabs>
        <w:ind w:left="240" w:hanging="2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33D60"/>
    <w:multiLevelType w:val="hybridMultilevel"/>
    <w:tmpl w:val="480EB44E"/>
    <w:lvl w:ilvl="0" w:tplc="9424AC52">
      <w:start w:val="1"/>
      <w:numFmt w:val="bullet"/>
      <w:pStyle w:val="ListBulletedRun-inHead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584A05"/>
    <w:multiLevelType w:val="hybridMultilevel"/>
    <w:tmpl w:val="0E0A08E4"/>
    <w:lvl w:ilvl="0" w:tplc="8F6E0E0A">
      <w:start w:val="1"/>
      <w:numFmt w:val="bullet"/>
      <w:pStyle w:val="ListBulleted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1C68C6"/>
    <w:multiLevelType w:val="hybridMultilevel"/>
    <w:tmpl w:val="2E6A1AF2"/>
    <w:lvl w:ilvl="0" w:tplc="2850E4B2">
      <w:start w:val="1"/>
      <w:numFmt w:val="lowerLetter"/>
      <w:pStyle w:val="ListNumbered2"/>
      <w:lvlText w:val="%1."/>
      <w:lvlJc w:val="left"/>
      <w:pPr>
        <w:tabs>
          <w:tab w:val="num" w:pos="-1080"/>
        </w:tabs>
        <w:ind w:left="720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9085AEF"/>
    <w:multiLevelType w:val="hybridMultilevel"/>
    <w:tmpl w:val="789A0FB0"/>
    <w:lvl w:ilvl="0" w:tplc="299CA084">
      <w:start w:val="1"/>
      <w:numFmt w:val="bullet"/>
      <w:pStyle w:val="ListHyphenated3"/>
      <w:lvlText w:val="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C43514"/>
    <w:multiLevelType w:val="hybridMultilevel"/>
    <w:tmpl w:val="054EC962"/>
    <w:lvl w:ilvl="0" w:tplc="2CBA2CD4">
      <w:start w:val="1"/>
      <w:numFmt w:val="bullet"/>
      <w:pStyle w:val="ListHyphenated2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3D13AF"/>
    <w:multiLevelType w:val="hybridMultilevel"/>
    <w:tmpl w:val="39D8737C"/>
    <w:lvl w:ilvl="0" w:tplc="7ABA8E58">
      <w:start w:val="1"/>
      <w:numFmt w:val="bullet"/>
      <w:pStyle w:val="SidebarBulletedListHG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F4336"/>
    <w:multiLevelType w:val="hybridMultilevel"/>
    <w:tmpl w:val="7EA2B070"/>
    <w:lvl w:ilvl="0" w:tplc="562C4C32">
      <w:start w:val="1"/>
      <w:numFmt w:val="lowerRoman"/>
      <w:pStyle w:val="ListNumbered3"/>
      <w:lvlText w:val="%1."/>
      <w:lvlJc w:val="left"/>
      <w:pPr>
        <w:tabs>
          <w:tab w:val="num" w:pos="-1440"/>
        </w:tabs>
        <w:ind w:left="1080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3962372F"/>
    <w:multiLevelType w:val="hybridMultilevel"/>
    <w:tmpl w:val="61FA2AB6"/>
    <w:lvl w:ilvl="0" w:tplc="9496DD46">
      <w:start w:val="1"/>
      <w:numFmt w:val="bullet"/>
      <w:pStyle w:val="IntroBulletedLis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9C223E"/>
    <w:multiLevelType w:val="hybridMultilevel"/>
    <w:tmpl w:val="5704C75A"/>
    <w:lvl w:ilvl="0" w:tplc="07D24250">
      <w:start w:val="1"/>
      <w:numFmt w:val="bullet"/>
      <w:pStyle w:val="TableBulletedList2"/>
      <w:lvlText w:val=""/>
      <w:lvlJc w:val="left"/>
      <w:pPr>
        <w:tabs>
          <w:tab w:val="num" w:pos="0"/>
        </w:tabs>
        <w:ind w:left="360" w:hanging="1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>
    <w:nsid w:val="3BC70065"/>
    <w:multiLevelType w:val="hybridMultilevel"/>
    <w:tmpl w:val="02A49C96"/>
    <w:lvl w:ilvl="0" w:tplc="B2DACE96">
      <w:start w:val="1"/>
      <w:numFmt w:val="decimal"/>
      <w:pStyle w:val="ListNumbered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2282AA2"/>
    <w:multiLevelType w:val="hybridMultilevel"/>
    <w:tmpl w:val="0E5AD8E6"/>
    <w:lvl w:ilvl="0" w:tplc="BBD8E446">
      <w:start w:val="1"/>
      <w:numFmt w:val="bullet"/>
      <w:pStyle w:val="ListBulleted4"/>
      <w:lvlText w:val="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F06B7C"/>
    <w:multiLevelType w:val="hybridMultilevel"/>
    <w:tmpl w:val="55A40DA4"/>
    <w:lvl w:ilvl="0" w:tplc="BC8CB6C0">
      <w:start w:val="1"/>
      <w:numFmt w:val="bullet"/>
      <w:pStyle w:val="ListChecklist1"/>
      <w:lvlText w:val=""/>
      <w:lvlJc w:val="left"/>
      <w:pPr>
        <w:tabs>
          <w:tab w:val="num" w:pos="-720"/>
        </w:tabs>
        <w:ind w:left="360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C1A4F63"/>
    <w:multiLevelType w:val="hybridMultilevel"/>
    <w:tmpl w:val="DDA0C056"/>
    <w:lvl w:ilvl="0" w:tplc="2B469E48">
      <w:start w:val="1"/>
      <w:numFmt w:val="bullet"/>
      <w:pStyle w:val="TableChecklist2"/>
      <w:lvlText w:val=""/>
      <w:lvlJc w:val="left"/>
      <w:pPr>
        <w:tabs>
          <w:tab w:val="num" w:pos="240"/>
        </w:tabs>
        <w:ind w:left="480" w:hanging="24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2">
    <w:nsid w:val="51A7308F"/>
    <w:multiLevelType w:val="hybridMultilevel"/>
    <w:tmpl w:val="CD0AAECA"/>
    <w:lvl w:ilvl="0" w:tplc="04BA99B8">
      <w:start w:val="1"/>
      <w:numFmt w:val="upperLetter"/>
      <w:pStyle w:val="ListLettered1"/>
      <w:lvlText w:val="%1."/>
      <w:lvlJc w:val="left"/>
      <w:pPr>
        <w:tabs>
          <w:tab w:val="num" w:pos="-720"/>
        </w:tabs>
        <w:ind w:left="360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96F3BF6"/>
    <w:multiLevelType w:val="hybridMultilevel"/>
    <w:tmpl w:val="9E7A4094"/>
    <w:lvl w:ilvl="0" w:tplc="88AEE318">
      <w:start w:val="1"/>
      <w:numFmt w:val="bullet"/>
      <w:pStyle w:val="TableBulletedList1LessSpace"/>
      <w:lvlText w:val=""/>
      <w:lvlJc w:val="left"/>
      <w:pPr>
        <w:tabs>
          <w:tab w:val="num" w:pos="-240"/>
        </w:tabs>
        <w:ind w:left="240" w:hanging="2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B523AF"/>
    <w:multiLevelType w:val="hybridMultilevel"/>
    <w:tmpl w:val="E10E5D54"/>
    <w:lvl w:ilvl="0" w:tplc="2BA00270">
      <w:start w:val="1"/>
      <w:numFmt w:val="lowerLetter"/>
      <w:pStyle w:val="TableLetteredList"/>
      <w:lvlText w:val="%1."/>
      <w:lvlJc w:val="left"/>
      <w:pPr>
        <w:tabs>
          <w:tab w:val="num" w:pos="-240"/>
        </w:tabs>
        <w:ind w:left="240" w:hanging="24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6D1241"/>
    <w:multiLevelType w:val="hybridMultilevel"/>
    <w:tmpl w:val="A9ACC836"/>
    <w:lvl w:ilvl="0" w:tplc="6A98E242">
      <w:start w:val="1"/>
      <w:numFmt w:val="bullet"/>
      <w:pStyle w:val="TableBulletedList2LessSpace"/>
      <w:lvlText w:val=""/>
      <w:lvlJc w:val="left"/>
      <w:pPr>
        <w:tabs>
          <w:tab w:val="num" w:pos="0"/>
        </w:tabs>
        <w:ind w:left="360" w:hanging="1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6">
    <w:nsid w:val="735840E6"/>
    <w:multiLevelType w:val="hybridMultilevel"/>
    <w:tmpl w:val="55DE9856"/>
    <w:lvl w:ilvl="0" w:tplc="2766CF9E">
      <w:start w:val="1"/>
      <w:numFmt w:val="lowerRoman"/>
      <w:pStyle w:val="ListNumbered4"/>
      <w:lvlText w:val="%1."/>
      <w:lvlJc w:val="left"/>
      <w:pPr>
        <w:tabs>
          <w:tab w:val="num" w:pos="-360"/>
        </w:tabs>
        <w:ind w:left="1440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DFD1988"/>
    <w:multiLevelType w:val="hybridMultilevel"/>
    <w:tmpl w:val="0CF6B3C6"/>
    <w:lvl w:ilvl="0" w:tplc="817E4BEC">
      <w:start w:val="1"/>
      <w:numFmt w:val="bullet"/>
      <w:pStyle w:val="ListBulleted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27"/>
  </w:num>
  <w:num w:numId="5">
    <w:abstractNumId w:val="5"/>
  </w:num>
  <w:num w:numId="6">
    <w:abstractNumId w:val="19"/>
  </w:num>
  <w:num w:numId="7">
    <w:abstractNumId w:val="9"/>
  </w:num>
  <w:num w:numId="8">
    <w:abstractNumId w:val="20"/>
  </w:num>
  <w:num w:numId="9">
    <w:abstractNumId w:val="7"/>
  </w:num>
  <w:num w:numId="10">
    <w:abstractNumId w:val="13"/>
  </w:num>
  <w:num w:numId="11">
    <w:abstractNumId w:val="12"/>
  </w:num>
  <w:num w:numId="12">
    <w:abstractNumId w:val="4"/>
  </w:num>
  <w:num w:numId="13">
    <w:abstractNumId w:val="22"/>
  </w:num>
  <w:num w:numId="14">
    <w:abstractNumId w:val="18"/>
  </w:num>
  <w:num w:numId="15">
    <w:abstractNumId w:val="11"/>
  </w:num>
  <w:num w:numId="16">
    <w:abstractNumId w:val="15"/>
  </w:num>
  <w:num w:numId="17">
    <w:abstractNumId w:val="26"/>
  </w:num>
  <w:num w:numId="18">
    <w:abstractNumId w:val="2"/>
  </w:num>
  <w:num w:numId="19">
    <w:abstractNumId w:val="6"/>
  </w:num>
  <w:num w:numId="20">
    <w:abstractNumId w:val="0"/>
  </w:num>
  <w:num w:numId="21">
    <w:abstractNumId w:val="14"/>
  </w:num>
  <w:num w:numId="22">
    <w:abstractNumId w:val="8"/>
  </w:num>
  <w:num w:numId="23">
    <w:abstractNumId w:val="23"/>
  </w:num>
  <w:num w:numId="24">
    <w:abstractNumId w:val="17"/>
  </w:num>
  <w:num w:numId="25">
    <w:abstractNumId w:val="25"/>
  </w:num>
  <w:num w:numId="26">
    <w:abstractNumId w:val="3"/>
  </w:num>
  <w:num w:numId="27">
    <w:abstractNumId w:val="21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D36B3"/>
    <w:rsid w:val="002D36B3"/>
    <w:rsid w:val="004A21CF"/>
    <w:rsid w:val="00642EAC"/>
    <w:rsid w:val="007E76A4"/>
    <w:rsid w:val="00851DFE"/>
    <w:rsid w:val="009604E7"/>
    <w:rsid w:val="00A3524D"/>
    <w:rsid w:val="00ED1B17"/>
    <w:rsid w:val="00F0130E"/>
    <w:rsid w:val="00F447B5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DF2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Head">
    <w:name w:val="Appendix_Head"/>
    <w:rsid w:val="004F7DF2"/>
    <w:pPr>
      <w:widowControl w:val="0"/>
      <w:spacing w:after="360" w:line="680" w:lineRule="exact"/>
    </w:pPr>
    <w:rPr>
      <w:rFonts w:ascii="Verdana" w:hAnsi="Verdana" w:cs="Times New Roman"/>
      <w:sz w:val="60"/>
    </w:rPr>
  </w:style>
  <w:style w:type="paragraph" w:customStyle="1" w:styleId="AssessmentAnswer">
    <w:name w:val="Assessment_Answer"/>
    <w:rsid w:val="004F7DF2"/>
    <w:pPr>
      <w:widowControl w:val="0"/>
      <w:tabs>
        <w:tab w:val="right" w:pos="5920"/>
      </w:tabs>
      <w:spacing w:after="120" w:line="280" w:lineRule="exact"/>
      <w:ind w:left="360"/>
    </w:pPr>
    <w:rPr>
      <w:rFonts w:ascii="Verdana" w:hAnsi="Verdana" w:cs="Times New Roman"/>
      <w:sz w:val="20"/>
    </w:rPr>
  </w:style>
  <w:style w:type="paragraph" w:customStyle="1" w:styleId="AssessmentAnswerLine">
    <w:name w:val="Assessment_Answer Line"/>
    <w:rsid w:val="004F7DF2"/>
    <w:pPr>
      <w:widowControl w:val="0"/>
      <w:tabs>
        <w:tab w:val="right" w:pos="5560"/>
      </w:tabs>
      <w:spacing w:line="280" w:lineRule="exact"/>
      <w:ind w:left="360"/>
    </w:pPr>
    <w:rPr>
      <w:rFonts w:ascii="Verdana" w:hAnsi="Verdana" w:cs="Times New Roman"/>
      <w:sz w:val="20"/>
    </w:rPr>
  </w:style>
  <w:style w:type="paragraph" w:customStyle="1" w:styleId="AssessmentNumberedList">
    <w:name w:val="Assessment_Numbered List"/>
    <w:rsid w:val="004F7DF2"/>
    <w:pPr>
      <w:widowControl w:val="0"/>
      <w:numPr>
        <w:numId w:val="1"/>
      </w:numPr>
      <w:spacing w:line="280" w:lineRule="exact"/>
    </w:pPr>
    <w:rPr>
      <w:rFonts w:ascii="Verdana" w:hAnsi="Verdana" w:cs="Times New Roman"/>
      <w:sz w:val="20"/>
    </w:rPr>
  </w:style>
  <w:style w:type="paragraph" w:styleId="BalloonText">
    <w:name w:val="Balloon Text"/>
    <w:basedOn w:val="Normal"/>
    <w:link w:val="BalloonTextChar"/>
    <w:semiHidden/>
    <w:rsid w:val="004F7D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02665"/>
    <w:rPr>
      <w:rFonts w:ascii="Tahoma" w:eastAsia="Times New Roman" w:hAnsi="Tahoma" w:cs="Tahoma"/>
      <w:sz w:val="16"/>
      <w:szCs w:val="16"/>
    </w:rPr>
  </w:style>
  <w:style w:type="paragraph" w:styleId="BlockText">
    <w:name w:val="Block Text"/>
    <w:basedOn w:val="Normal"/>
    <w:rsid w:val="004F7DF2"/>
    <w:pPr>
      <w:spacing w:after="120"/>
      <w:ind w:left="1440" w:right="1440"/>
    </w:pPr>
  </w:style>
  <w:style w:type="paragraph" w:styleId="BodyText">
    <w:name w:val="Body Text"/>
    <w:link w:val="BodyTextChar"/>
    <w:rsid w:val="004F7DF2"/>
    <w:pPr>
      <w:widowControl w:val="0"/>
      <w:spacing w:after="120" w:line="280" w:lineRule="exact"/>
    </w:pPr>
    <w:rPr>
      <w:rFonts w:ascii="Verdana" w:hAnsi="Verdana" w:cs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502665"/>
    <w:rPr>
      <w:rFonts w:ascii="Verdana" w:eastAsia="Times New Roman" w:hAnsi="Verdana" w:cs="Times New Roman"/>
      <w:sz w:val="20"/>
    </w:rPr>
  </w:style>
  <w:style w:type="paragraph" w:customStyle="1" w:styleId="BodyTextCenter">
    <w:name w:val="Body Text_Center"/>
    <w:rsid w:val="004F7DF2"/>
    <w:pPr>
      <w:widowControl w:val="0"/>
      <w:spacing w:after="120" w:line="280" w:lineRule="exact"/>
      <w:jc w:val="center"/>
    </w:pPr>
    <w:rPr>
      <w:rFonts w:ascii="Verdana" w:hAnsi="Verdana" w:cs="Times New Roman"/>
      <w:sz w:val="20"/>
    </w:rPr>
  </w:style>
  <w:style w:type="paragraph" w:customStyle="1" w:styleId="BodyTextCenterBold">
    <w:name w:val="Body Text_Center_Bold"/>
    <w:rsid w:val="004F7DF2"/>
    <w:pPr>
      <w:widowControl w:val="0"/>
      <w:spacing w:after="120" w:line="280" w:lineRule="exact"/>
      <w:jc w:val="center"/>
    </w:pPr>
    <w:rPr>
      <w:rFonts w:ascii="Verdana" w:hAnsi="Verdana" w:cs="Times New Roman"/>
      <w:b/>
      <w:sz w:val="20"/>
    </w:rPr>
  </w:style>
  <w:style w:type="paragraph" w:customStyle="1" w:styleId="BodyTextIndent">
    <w:name w:val="Body Text_Indent"/>
    <w:basedOn w:val="BodyText"/>
    <w:rsid w:val="004F7DF2"/>
    <w:pPr>
      <w:ind w:left="360"/>
    </w:pPr>
  </w:style>
  <w:style w:type="paragraph" w:customStyle="1" w:styleId="BodyTextRight">
    <w:name w:val="Body Text_Right"/>
    <w:rsid w:val="004F7DF2"/>
    <w:pPr>
      <w:widowControl w:val="0"/>
      <w:spacing w:after="120" w:line="280" w:lineRule="exact"/>
      <w:jc w:val="right"/>
    </w:pPr>
    <w:rPr>
      <w:rFonts w:ascii="Verdana" w:hAnsi="Verdana" w:cs="Times New Roman"/>
      <w:sz w:val="20"/>
    </w:rPr>
  </w:style>
  <w:style w:type="paragraph" w:customStyle="1" w:styleId="BodyTextRule1">
    <w:name w:val="Body Text_Rule_1"/>
    <w:rsid w:val="004F7DF2"/>
    <w:pPr>
      <w:widowControl w:val="0"/>
      <w:tabs>
        <w:tab w:val="right" w:leader="underscore" w:pos="8640"/>
      </w:tabs>
      <w:spacing w:after="150" w:line="280" w:lineRule="exact"/>
    </w:pPr>
    <w:rPr>
      <w:rFonts w:ascii="Verdana" w:hAnsi="Verdana" w:cs="Times New Roman"/>
      <w:sz w:val="20"/>
    </w:rPr>
  </w:style>
  <w:style w:type="paragraph" w:customStyle="1" w:styleId="BodyTextRule2">
    <w:name w:val="Body Text_Rule_2"/>
    <w:rsid w:val="004F7DF2"/>
    <w:pPr>
      <w:widowControl w:val="0"/>
      <w:tabs>
        <w:tab w:val="right" w:leader="underscore" w:pos="8640"/>
      </w:tabs>
      <w:spacing w:after="150" w:line="280" w:lineRule="exact"/>
      <w:ind w:left="720"/>
    </w:pPr>
    <w:rPr>
      <w:rFonts w:ascii="Verdana" w:hAnsi="Verdana" w:cs="Times New Roman"/>
      <w:sz w:val="20"/>
    </w:rPr>
  </w:style>
  <w:style w:type="paragraph" w:customStyle="1" w:styleId="BodyTextRule3">
    <w:name w:val="Body Text_Rule_3"/>
    <w:rsid w:val="004F7DF2"/>
    <w:pPr>
      <w:widowControl w:val="0"/>
      <w:tabs>
        <w:tab w:val="right" w:leader="underscore" w:pos="8640"/>
      </w:tabs>
      <w:spacing w:after="150" w:line="280" w:lineRule="exact"/>
      <w:ind w:left="1080"/>
    </w:pPr>
    <w:rPr>
      <w:rFonts w:ascii="Verdana" w:hAnsi="Verdana" w:cs="Times New Roman"/>
      <w:sz w:val="20"/>
    </w:rPr>
  </w:style>
  <w:style w:type="paragraph" w:customStyle="1" w:styleId="BodyTextRule4">
    <w:name w:val="Body Text_Rule_4"/>
    <w:rsid w:val="004F7DF2"/>
    <w:pPr>
      <w:widowControl w:val="0"/>
      <w:tabs>
        <w:tab w:val="right" w:leader="underscore" w:pos="8640"/>
      </w:tabs>
      <w:spacing w:after="150" w:line="280" w:lineRule="exact"/>
      <w:ind w:left="1440"/>
    </w:pPr>
    <w:rPr>
      <w:rFonts w:ascii="Verdana" w:hAnsi="Verdana" w:cs="Times New Roman"/>
      <w:sz w:val="20"/>
    </w:rPr>
  </w:style>
  <w:style w:type="paragraph" w:customStyle="1" w:styleId="BodyTextRun-inHead">
    <w:name w:val="Body Text_Run-in Head"/>
    <w:basedOn w:val="BodyText"/>
    <w:rsid w:val="004F7DF2"/>
  </w:style>
  <w:style w:type="character" w:customStyle="1" w:styleId="Bold">
    <w:name w:val="Bold"/>
    <w:basedOn w:val="DefaultParagraphFont"/>
    <w:uiPriority w:val="1"/>
    <w:qFormat/>
    <w:rsid w:val="004F7DF2"/>
    <w:rPr>
      <w:b/>
      <w:color w:val="943634"/>
    </w:rPr>
  </w:style>
  <w:style w:type="character" w:customStyle="1" w:styleId="Bold-Italic">
    <w:name w:val="Bold-Italic"/>
    <w:uiPriority w:val="1"/>
    <w:qFormat/>
    <w:rsid w:val="004F7DF2"/>
    <w:rPr>
      <w:b/>
      <w:i/>
      <w:color w:val="943634"/>
    </w:rPr>
  </w:style>
  <w:style w:type="paragraph" w:styleId="Caption">
    <w:name w:val="caption"/>
    <w:qFormat/>
    <w:rsid w:val="004F7DF2"/>
    <w:pPr>
      <w:widowControl w:val="0"/>
      <w:spacing w:after="80" w:line="180" w:lineRule="exact"/>
    </w:pPr>
    <w:rPr>
      <w:rFonts w:ascii="Verdana" w:hAnsi="Verdana" w:cs="Times New Roman"/>
      <w:bCs/>
      <w:i/>
      <w:sz w:val="15"/>
      <w:szCs w:val="20"/>
    </w:rPr>
  </w:style>
  <w:style w:type="character" w:styleId="CommentReference">
    <w:name w:val="annotation reference"/>
    <w:basedOn w:val="DefaultParagraphFont"/>
    <w:semiHidden/>
    <w:rsid w:val="004F7DF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F7D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266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F7D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2665"/>
    <w:rPr>
      <w:b/>
      <w:bCs/>
    </w:rPr>
  </w:style>
  <w:style w:type="paragraph" w:customStyle="1" w:styleId="CopyrightText">
    <w:name w:val="Copyright Text"/>
    <w:rsid w:val="004F7DF2"/>
    <w:pPr>
      <w:widowControl w:val="0"/>
      <w:spacing w:line="200" w:lineRule="exact"/>
    </w:pPr>
    <w:rPr>
      <w:rFonts w:ascii="Verdana" w:hAnsi="Verdana" w:cs="Times New Roman"/>
      <w:sz w:val="14"/>
    </w:rPr>
  </w:style>
  <w:style w:type="paragraph" w:customStyle="1" w:styleId="GraphicSpaceLarge">
    <w:name w:val="Graphic Space_Large"/>
    <w:rsid w:val="004F7DF2"/>
    <w:pPr>
      <w:widowControl w:val="0"/>
      <w:spacing w:before="200" w:after="220" w:line="240" w:lineRule="atLeast"/>
    </w:pPr>
    <w:rPr>
      <w:rFonts w:ascii="Verdana" w:hAnsi="Verdana" w:cs="Times New Roman"/>
      <w:sz w:val="20"/>
    </w:rPr>
  </w:style>
  <w:style w:type="paragraph" w:customStyle="1" w:styleId="CoverImage">
    <w:name w:val="Cover_Image"/>
    <w:basedOn w:val="GraphicSpaceLarge"/>
    <w:qFormat/>
    <w:rsid w:val="004F7DF2"/>
  </w:style>
  <w:style w:type="paragraph" w:customStyle="1" w:styleId="CoverProgramName">
    <w:name w:val="Cover_Program Name"/>
    <w:rsid w:val="004F7DF2"/>
    <w:pPr>
      <w:widowControl w:val="0"/>
      <w:spacing w:line="984" w:lineRule="exact"/>
      <w:jc w:val="right"/>
    </w:pPr>
    <w:rPr>
      <w:rFonts w:ascii="Verdana" w:hAnsi="Verdana" w:cs="Times New Roman"/>
      <w:sz w:val="82"/>
    </w:rPr>
  </w:style>
  <w:style w:type="paragraph" w:customStyle="1" w:styleId="CoverProgramTitle">
    <w:name w:val="Cover_Program Title"/>
    <w:rsid w:val="004F7DF2"/>
    <w:pPr>
      <w:widowControl w:val="0"/>
      <w:spacing w:before="90" w:line="672" w:lineRule="exact"/>
      <w:jc w:val="right"/>
    </w:pPr>
    <w:rPr>
      <w:rFonts w:ascii="Verdana" w:hAnsi="Verdana" w:cs="Times New Roman"/>
      <w:b/>
      <w:sz w:val="56"/>
    </w:rPr>
  </w:style>
  <w:style w:type="paragraph" w:customStyle="1" w:styleId="CoverVersionNumber">
    <w:name w:val="Cover_Version Number"/>
    <w:rsid w:val="004F7DF2"/>
    <w:pPr>
      <w:widowControl w:val="0"/>
      <w:spacing w:line="408" w:lineRule="exact"/>
      <w:jc w:val="right"/>
    </w:pPr>
    <w:rPr>
      <w:rFonts w:ascii="Verdana" w:hAnsi="Verdana" w:cs="Times New Roman"/>
      <w:b/>
      <w:sz w:val="34"/>
    </w:rPr>
  </w:style>
  <w:style w:type="character" w:styleId="FollowedHyperlink">
    <w:name w:val="FollowedHyperlink"/>
    <w:basedOn w:val="DefaultParagraphFont"/>
    <w:rsid w:val="004F7DF2"/>
    <w:rPr>
      <w:color w:val="800080"/>
      <w:u w:val="single"/>
    </w:rPr>
  </w:style>
  <w:style w:type="paragraph" w:styleId="Footer">
    <w:name w:val="footer"/>
    <w:basedOn w:val="Normal"/>
    <w:link w:val="FooterChar"/>
    <w:rsid w:val="004F7DF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02665"/>
    <w:rPr>
      <w:rFonts w:ascii="Times New Roman" w:eastAsia="Times New Roman" w:hAnsi="Times New Roman" w:cs="Times New Roman"/>
    </w:rPr>
  </w:style>
  <w:style w:type="character" w:customStyle="1" w:styleId="GlossaryStyle">
    <w:name w:val="Glossary Style"/>
    <w:uiPriority w:val="1"/>
    <w:rsid w:val="004F7DF2"/>
    <w:rPr>
      <w:rFonts w:ascii="Verdana" w:hAnsi="Verdana"/>
      <w:color w:val="00B050"/>
      <w:sz w:val="20"/>
      <w:u w:val="single"/>
    </w:rPr>
  </w:style>
  <w:style w:type="paragraph" w:customStyle="1" w:styleId="GlossaryText">
    <w:name w:val="Glossary_Text"/>
    <w:rsid w:val="004F7DF2"/>
    <w:pPr>
      <w:widowControl w:val="0"/>
      <w:spacing w:before="200" w:after="200" w:line="240" w:lineRule="exact"/>
    </w:pPr>
    <w:rPr>
      <w:rFonts w:ascii="Verdana" w:hAnsi="Verdana" w:cs="Times New Roman"/>
      <w:sz w:val="16"/>
    </w:rPr>
  </w:style>
  <w:style w:type="paragraph" w:customStyle="1" w:styleId="GraphicCallout">
    <w:name w:val="Graphic Callout"/>
    <w:basedOn w:val="BodyText"/>
    <w:rsid w:val="004F7DF2"/>
    <w:pPr>
      <w:spacing w:after="0"/>
    </w:pPr>
  </w:style>
  <w:style w:type="paragraph" w:customStyle="1" w:styleId="GraphicCalloutBold">
    <w:name w:val="Graphic Callout_Bold"/>
    <w:basedOn w:val="BodyText"/>
    <w:rsid w:val="004F7DF2"/>
    <w:pPr>
      <w:spacing w:after="0"/>
    </w:pPr>
    <w:rPr>
      <w:b/>
    </w:rPr>
  </w:style>
  <w:style w:type="paragraph" w:customStyle="1" w:styleId="GraphicLabel">
    <w:name w:val="Graphic Label"/>
    <w:rsid w:val="004F7DF2"/>
    <w:pPr>
      <w:widowControl w:val="0"/>
      <w:spacing w:before="60" w:after="60"/>
    </w:pPr>
    <w:rPr>
      <w:rFonts w:ascii="Verdana" w:hAnsi="Verdana" w:cs="Times New Roman"/>
      <w:color w:val="CC0000"/>
      <w:sz w:val="20"/>
    </w:rPr>
  </w:style>
  <w:style w:type="paragraph" w:customStyle="1" w:styleId="GraphicLabelIndent">
    <w:name w:val="Graphic Label_Indent"/>
    <w:rsid w:val="004F7DF2"/>
    <w:pPr>
      <w:widowControl w:val="0"/>
      <w:spacing w:before="60" w:after="60"/>
      <w:ind w:left="360"/>
    </w:pPr>
    <w:rPr>
      <w:rFonts w:ascii="Verdana" w:hAnsi="Verdana" w:cs="Times New Roman"/>
      <w:color w:val="CC0000"/>
      <w:sz w:val="20"/>
    </w:rPr>
  </w:style>
  <w:style w:type="paragraph" w:customStyle="1" w:styleId="GraphicSpaceLargeIndent">
    <w:name w:val="Graphic Space_Large_Indent"/>
    <w:basedOn w:val="GraphicSpaceLarge"/>
    <w:rsid w:val="004F7DF2"/>
    <w:pPr>
      <w:ind w:left="374"/>
    </w:pPr>
    <w:rPr>
      <w:rFonts w:cs="Tahoma"/>
      <w:szCs w:val="16"/>
    </w:rPr>
  </w:style>
  <w:style w:type="paragraph" w:customStyle="1" w:styleId="GraphicSpaceSmall">
    <w:name w:val="Graphic Space_Small"/>
    <w:rsid w:val="004F7DF2"/>
    <w:pPr>
      <w:widowControl w:val="0"/>
      <w:spacing w:before="80" w:after="100" w:line="240" w:lineRule="atLeast"/>
    </w:pPr>
    <w:rPr>
      <w:rFonts w:ascii="Verdana" w:hAnsi="Verdana" w:cs="Times New Roman"/>
      <w:sz w:val="20"/>
    </w:rPr>
  </w:style>
  <w:style w:type="paragraph" w:customStyle="1" w:styleId="GraphicSpaceSmallIndent">
    <w:name w:val="Graphic Space_Small_Indent"/>
    <w:basedOn w:val="GraphicSpaceSmall"/>
    <w:rsid w:val="004F7DF2"/>
    <w:pPr>
      <w:ind w:left="374"/>
    </w:pPr>
  </w:style>
  <w:style w:type="paragraph" w:customStyle="1" w:styleId="Head1">
    <w:name w:val="Head 1"/>
    <w:rsid w:val="004F7DF2"/>
    <w:pPr>
      <w:widowControl w:val="0"/>
      <w:spacing w:before="360" w:after="180" w:line="340" w:lineRule="exact"/>
    </w:pPr>
    <w:rPr>
      <w:rFonts w:ascii="Verdana" w:hAnsi="Verdana" w:cs="Times New Roman"/>
      <w:b/>
      <w:color w:val="7C109A"/>
      <w:sz w:val="28"/>
      <w:szCs w:val="36"/>
    </w:rPr>
  </w:style>
  <w:style w:type="paragraph" w:customStyle="1" w:styleId="Head1Center">
    <w:name w:val="Head 1_Center"/>
    <w:rsid w:val="004F7DF2"/>
    <w:pPr>
      <w:widowControl w:val="0"/>
      <w:spacing w:before="360" w:after="180" w:line="340" w:lineRule="exact"/>
      <w:jc w:val="center"/>
    </w:pPr>
    <w:rPr>
      <w:rFonts w:ascii="Verdana" w:hAnsi="Verdana" w:cs="Times New Roman"/>
      <w:b/>
      <w:sz w:val="28"/>
      <w:szCs w:val="36"/>
    </w:rPr>
  </w:style>
  <w:style w:type="paragraph" w:customStyle="1" w:styleId="Head2">
    <w:name w:val="Head 2"/>
    <w:rsid w:val="004F7DF2"/>
    <w:pPr>
      <w:widowControl w:val="0"/>
      <w:spacing w:before="180" w:after="120" w:line="280" w:lineRule="exact"/>
    </w:pPr>
    <w:rPr>
      <w:rFonts w:ascii="Verdana" w:hAnsi="Verdana" w:cs="Times New Roman"/>
      <w:b/>
      <w:szCs w:val="32"/>
    </w:rPr>
  </w:style>
  <w:style w:type="paragraph" w:customStyle="1" w:styleId="Head3">
    <w:name w:val="Head 3"/>
    <w:rsid w:val="004F7DF2"/>
    <w:pPr>
      <w:widowControl w:val="0"/>
      <w:spacing w:after="120" w:line="280" w:lineRule="exact"/>
    </w:pPr>
    <w:rPr>
      <w:rFonts w:ascii="Verdana" w:hAnsi="Verdana" w:cs="Times New Roman"/>
      <w:b/>
      <w:sz w:val="20"/>
      <w:szCs w:val="28"/>
    </w:rPr>
  </w:style>
  <w:style w:type="character" w:styleId="Hyperlink">
    <w:name w:val="Hyperlink"/>
    <w:basedOn w:val="DefaultParagraphFont"/>
    <w:rsid w:val="004F7DF2"/>
    <w:rPr>
      <w:color w:val="0000CC"/>
      <w:u w:val="single"/>
    </w:rPr>
  </w:style>
  <w:style w:type="paragraph" w:customStyle="1" w:styleId="IntroBodyText1">
    <w:name w:val="Intro_Body Text 1"/>
    <w:rsid w:val="004F7DF2"/>
    <w:pPr>
      <w:widowControl w:val="0"/>
      <w:spacing w:after="120" w:line="340" w:lineRule="exact"/>
    </w:pPr>
    <w:rPr>
      <w:rFonts w:ascii="Verdana" w:hAnsi="Verdana" w:cs="Times New Roman"/>
    </w:rPr>
  </w:style>
  <w:style w:type="paragraph" w:customStyle="1" w:styleId="IntroBodyText2">
    <w:name w:val="Intro_Body Text 2"/>
    <w:rsid w:val="004F7DF2"/>
    <w:pPr>
      <w:widowControl w:val="0"/>
      <w:spacing w:after="120" w:line="240" w:lineRule="exact"/>
    </w:pPr>
    <w:rPr>
      <w:rFonts w:ascii="Verdana" w:hAnsi="Verdana" w:cs="Times New Roman"/>
      <w:sz w:val="20"/>
    </w:rPr>
  </w:style>
  <w:style w:type="paragraph" w:customStyle="1" w:styleId="IntroBulletedList1">
    <w:name w:val="Intro_Bulleted List_1"/>
    <w:rsid w:val="004F7DF2"/>
    <w:pPr>
      <w:widowControl w:val="0"/>
      <w:numPr>
        <w:numId w:val="2"/>
      </w:numPr>
      <w:spacing w:after="120" w:line="240" w:lineRule="exact"/>
    </w:pPr>
    <w:rPr>
      <w:rFonts w:ascii="Verdana" w:hAnsi="Verdana" w:cs="Times New Roman"/>
      <w:sz w:val="20"/>
    </w:rPr>
  </w:style>
  <w:style w:type="paragraph" w:customStyle="1" w:styleId="IntroBulletedList2">
    <w:name w:val="Intro_Bulleted List_2"/>
    <w:basedOn w:val="IntroBulletedList1"/>
    <w:rsid w:val="004F7DF2"/>
    <w:pPr>
      <w:numPr>
        <w:numId w:val="0"/>
      </w:numPr>
    </w:pPr>
  </w:style>
  <w:style w:type="paragraph" w:customStyle="1" w:styleId="IntroHead1">
    <w:name w:val="Intro_Head 1"/>
    <w:rsid w:val="004F7DF2"/>
    <w:pPr>
      <w:widowControl w:val="0"/>
      <w:spacing w:after="120" w:line="680" w:lineRule="exact"/>
    </w:pPr>
    <w:rPr>
      <w:rFonts w:ascii="Verdana" w:hAnsi="Verdana" w:cs="Tahoma"/>
      <w:color w:val="7C109A"/>
      <w:sz w:val="60"/>
      <w:szCs w:val="52"/>
    </w:rPr>
  </w:style>
  <w:style w:type="paragraph" w:customStyle="1" w:styleId="IntroHead2">
    <w:name w:val="Intro_Head 2"/>
    <w:rsid w:val="004F7DF2"/>
    <w:pPr>
      <w:widowControl w:val="0"/>
      <w:spacing w:after="120" w:line="280" w:lineRule="exact"/>
    </w:pPr>
    <w:rPr>
      <w:rFonts w:ascii="Verdana" w:hAnsi="Verdana" w:cs="Times New Roman"/>
      <w:b/>
      <w:szCs w:val="40"/>
    </w:rPr>
  </w:style>
  <w:style w:type="paragraph" w:customStyle="1" w:styleId="IntroLetterBodyText">
    <w:name w:val="Intro_Letter_Body Text"/>
    <w:rsid w:val="004F7DF2"/>
    <w:pPr>
      <w:widowControl w:val="0"/>
      <w:spacing w:after="240" w:line="288" w:lineRule="exact"/>
    </w:pPr>
    <w:rPr>
      <w:rFonts w:ascii="Verdana" w:hAnsi="Verdana" w:cs="Times New Roman"/>
    </w:rPr>
  </w:style>
  <w:style w:type="paragraph" w:customStyle="1" w:styleId="IntroLetterHead">
    <w:name w:val="Intro_Letter_Head"/>
    <w:rsid w:val="004F7DF2"/>
    <w:pPr>
      <w:widowControl w:val="0"/>
      <w:spacing w:before="360" w:after="240" w:line="340" w:lineRule="exact"/>
    </w:pPr>
    <w:rPr>
      <w:rFonts w:ascii="Verdana" w:hAnsi="Verdana" w:cs="Times New Roman"/>
      <w:b/>
      <w:sz w:val="28"/>
    </w:rPr>
  </w:style>
  <w:style w:type="paragraph" w:customStyle="1" w:styleId="IntroModuleNumber">
    <w:name w:val="Intro_Module Number"/>
    <w:rsid w:val="004F7DF2"/>
    <w:pPr>
      <w:widowControl w:val="0"/>
      <w:spacing w:line="340" w:lineRule="exact"/>
    </w:pPr>
    <w:rPr>
      <w:rFonts w:ascii="Verdana" w:hAnsi="Verdana" w:cs="Times New Roman"/>
      <w:b/>
      <w:spacing w:val="20"/>
      <w:sz w:val="28"/>
    </w:rPr>
  </w:style>
  <w:style w:type="character" w:customStyle="1" w:styleId="Italic">
    <w:name w:val="Italic"/>
    <w:basedOn w:val="DefaultParagraphFont"/>
    <w:uiPriority w:val="1"/>
    <w:qFormat/>
    <w:rsid w:val="004F7DF2"/>
    <w:rPr>
      <w:i/>
      <w:color w:val="943634"/>
    </w:rPr>
  </w:style>
  <w:style w:type="character" w:customStyle="1" w:styleId="LinkHG">
    <w:name w:val="Link HG"/>
    <w:uiPriority w:val="1"/>
    <w:rsid w:val="004F7DF2"/>
    <w:rPr>
      <w:rFonts w:ascii="Verdana" w:hAnsi="Verdana"/>
      <w:color w:val="365F91"/>
      <w:sz w:val="20"/>
      <w:u w:val="single"/>
    </w:rPr>
  </w:style>
  <w:style w:type="paragraph" w:customStyle="1" w:styleId="ListBulleted1">
    <w:name w:val="List_Bulleted_1"/>
    <w:rsid w:val="004F7DF2"/>
    <w:pPr>
      <w:widowControl w:val="0"/>
      <w:numPr>
        <w:numId w:val="3"/>
      </w:numPr>
      <w:spacing w:after="120" w:line="280" w:lineRule="exact"/>
    </w:pPr>
    <w:rPr>
      <w:rFonts w:ascii="Verdana" w:hAnsi="Verdana" w:cs="Times New Roman"/>
      <w:sz w:val="20"/>
    </w:rPr>
  </w:style>
  <w:style w:type="paragraph" w:customStyle="1" w:styleId="ListBulleted2">
    <w:name w:val="List_Bulleted_2"/>
    <w:basedOn w:val="ListBulleted1"/>
    <w:rsid w:val="004F7DF2"/>
    <w:pPr>
      <w:numPr>
        <w:numId w:val="4"/>
      </w:numPr>
    </w:pPr>
  </w:style>
  <w:style w:type="paragraph" w:customStyle="1" w:styleId="ListBulleted3">
    <w:name w:val="List_Bulleted_3"/>
    <w:basedOn w:val="ListBulleted1"/>
    <w:rsid w:val="004F7DF2"/>
    <w:pPr>
      <w:numPr>
        <w:numId w:val="5"/>
      </w:numPr>
    </w:pPr>
  </w:style>
  <w:style w:type="paragraph" w:customStyle="1" w:styleId="ListBulleted4">
    <w:name w:val="List_Bulleted_4"/>
    <w:basedOn w:val="ListBulleted1"/>
    <w:rsid w:val="004F7DF2"/>
    <w:pPr>
      <w:numPr>
        <w:numId w:val="6"/>
      </w:numPr>
    </w:pPr>
  </w:style>
  <w:style w:type="paragraph" w:customStyle="1" w:styleId="ListBulletedRun-inHead">
    <w:name w:val="List_Bulleted_Run-in Head"/>
    <w:basedOn w:val="ListBulleted1"/>
    <w:rsid w:val="004F7DF2"/>
    <w:pPr>
      <w:numPr>
        <w:numId w:val="7"/>
      </w:numPr>
    </w:pPr>
  </w:style>
  <w:style w:type="paragraph" w:customStyle="1" w:styleId="ListChecklist1">
    <w:name w:val="List_Checklist_1"/>
    <w:rsid w:val="004F7DF2"/>
    <w:pPr>
      <w:widowControl w:val="0"/>
      <w:numPr>
        <w:numId w:val="8"/>
      </w:numPr>
      <w:spacing w:after="144" w:line="280" w:lineRule="exact"/>
    </w:pPr>
    <w:rPr>
      <w:rFonts w:ascii="Verdana" w:hAnsi="Verdana" w:cs="Times New Roman"/>
      <w:sz w:val="20"/>
    </w:rPr>
  </w:style>
  <w:style w:type="paragraph" w:customStyle="1" w:styleId="ListChecklist2">
    <w:name w:val="List_Checklist_2"/>
    <w:basedOn w:val="ListChecklist1"/>
    <w:qFormat/>
    <w:rsid w:val="004F7DF2"/>
    <w:pPr>
      <w:numPr>
        <w:numId w:val="0"/>
      </w:numPr>
    </w:pPr>
  </w:style>
  <w:style w:type="paragraph" w:customStyle="1" w:styleId="ListHyphenated1">
    <w:name w:val="List_Hyphenated_1"/>
    <w:rsid w:val="004F7DF2"/>
    <w:pPr>
      <w:widowControl w:val="0"/>
      <w:numPr>
        <w:numId w:val="9"/>
      </w:numPr>
      <w:spacing w:after="120" w:line="280" w:lineRule="exact"/>
    </w:pPr>
    <w:rPr>
      <w:rFonts w:ascii="Verdana" w:hAnsi="Verdana" w:cs="Times New Roman"/>
      <w:sz w:val="20"/>
    </w:rPr>
  </w:style>
  <w:style w:type="paragraph" w:customStyle="1" w:styleId="ListHyphenated2">
    <w:name w:val="List_Hyphenated_2"/>
    <w:basedOn w:val="ListHyphenated1"/>
    <w:rsid w:val="004F7DF2"/>
    <w:pPr>
      <w:numPr>
        <w:numId w:val="10"/>
      </w:numPr>
    </w:pPr>
  </w:style>
  <w:style w:type="paragraph" w:customStyle="1" w:styleId="ListHyphenated3">
    <w:name w:val="List_Hyphenated_3"/>
    <w:basedOn w:val="ListHyphenated1"/>
    <w:rsid w:val="004F7DF2"/>
    <w:pPr>
      <w:numPr>
        <w:numId w:val="11"/>
      </w:numPr>
    </w:pPr>
  </w:style>
  <w:style w:type="paragraph" w:customStyle="1" w:styleId="ListHyphenated4">
    <w:name w:val="List_Hyphenated_4"/>
    <w:basedOn w:val="ListHyphenated1"/>
    <w:rsid w:val="004F7DF2"/>
    <w:pPr>
      <w:numPr>
        <w:numId w:val="12"/>
      </w:numPr>
    </w:pPr>
  </w:style>
  <w:style w:type="paragraph" w:customStyle="1" w:styleId="ListLettered1">
    <w:name w:val="List_Lettered_1"/>
    <w:rsid w:val="004F7DF2"/>
    <w:pPr>
      <w:widowControl w:val="0"/>
      <w:numPr>
        <w:numId w:val="13"/>
      </w:numPr>
      <w:spacing w:after="120" w:line="280" w:lineRule="exact"/>
    </w:pPr>
    <w:rPr>
      <w:rFonts w:ascii="Verdana" w:hAnsi="Verdana" w:cs="Times New Roman"/>
      <w:sz w:val="20"/>
    </w:rPr>
  </w:style>
  <w:style w:type="paragraph" w:customStyle="1" w:styleId="ListNumbered1">
    <w:name w:val="List_Numbered_1"/>
    <w:rsid w:val="004F7DF2"/>
    <w:pPr>
      <w:widowControl w:val="0"/>
      <w:numPr>
        <w:numId w:val="14"/>
      </w:numPr>
      <w:spacing w:after="120" w:line="280" w:lineRule="exact"/>
    </w:pPr>
    <w:rPr>
      <w:rFonts w:ascii="Verdana" w:hAnsi="Verdana" w:cs="Times New Roman"/>
      <w:sz w:val="20"/>
    </w:rPr>
  </w:style>
  <w:style w:type="paragraph" w:customStyle="1" w:styleId="ListNumbered2">
    <w:name w:val="List_Numbered_2"/>
    <w:basedOn w:val="ListNumbered1"/>
    <w:rsid w:val="004F7DF2"/>
    <w:pPr>
      <w:numPr>
        <w:numId w:val="15"/>
      </w:numPr>
    </w:pPr>
  </w:style>
  <w:style w:type="paragraph" w:customStyle="1" w:styleId="ListNumbered3">
    <w:name w:val="List_Numbered_3"/>
    <w:basedOn w:val="ListNumbered1"/>
    <w:rsid w:val="004F7DF2"/>
    <w:pPr>
      <w:numPr>
        <w:numId w:val="16"/>
      </w:numPr>
    </w:pPr>
  </w:style>
  <w:style w:type="paragraph" w:customStyle="1" w:styleId="ListNumbered4">
    <w:name w:val="List_Numbered_4"/>
    <w:basedOn w:val="ListNumbered1"/>
    <w:rsid w:val="004F7DF2"/>
    <w:pPr>
      <w:numPr>
        <w:numId w:val="17"/>
      </w:numPr>
    </w:pPr>
  </w:style>
  <w:style w:type="paragraph" w:customStyle="1" w:styleId="ModuleName">
    <w:name w:val="Module Name"/>
    <w:rsid w:val="004F7DF2"/>
    <w:pPr>
      <w:widowControl w:val="0"/>
      <w:spacing w:line="340" w:lineRule="exact"/>
      <w:jc w:val="right"/>
    </w:pPr>
    <w:rPr>
      <w:rFonts w:ascii="Verdana" w:hAnsi="Verdana" w:cs="Times New Roman"/>
      <w:b/>
    </w:rPr>
  </w:style>
  <w:style w:type="paragraph" w:customStyle="1" w:styleId="ModuleNumber">
    <w:name w:val="Module Number"/>
    <w:rsid w:val="004F7DF2"/>
    <w:pPr>
      <w:widowControl w:val="0"/>
      <w:pBdr>
        <w:bottom w:val="single" w:sz="4" w:space="9" w:color="auto"/>
      </w:pBdr>
      <w:spacing w:after="216" w:line="340" w:lineRule="exact"/>
      <w:jc w:val="right"/>
    </w:pPr>
    <w:rPr>
      <w:rFonts w:ascii="Verdana" w:hAnsi="Verdana" w:cs="Times New Roman"/>
      <w:b/>
    </w:rPr>
  </w:style>
  <w:style w:type="paragraph" w:customStyle="1" w:styleId="NoteTip">
    <w:name w:val="Note/Tip"/>
    <w:basedOn w:val="BodyText"/>
    <w:rsid w:val="004F7DF2"/>
  </w:style>
  <w:style w:type="paragraph" w:customStyle="1" w:styleId="NoteTipIndented">
    <w:name w:val="Note/Tip_Indented"/>
    <w:rsid w:val="004F7DF2"/>
    <w:pPr>
      <w:widowControl w:val="0"/>
      <w:spacing w:after="120" w:line="280" w:lineRule="exact"/>
      <w:ind w:left="360"/>
    </w:pPr>
    <w:rPr>
      <w:rFonts w:ascii="Verdana" w:hAnsi="Verdana" w:cs="Times New Roman"/>
      <w:sz w:val="20"/>
    </w:rPr>
  </w:style>
  <w:style w:type="paragraph" w:customStyle="1" w:styleId="NoteTipListBulleted1">
    <w:name w:val="Note/Tip_List_Bulleted_1"/>
    <w:rsid w:val="004F7DF2"/>
    <w:pPr>
      <w:widowControl w:val="0"/>
      <w:numPr>
        <w:numId w:val="18"/>
      </w:numPr>
      <w:spacing w:after="120" w:line="280" w:lineRule="exact"/>
    </w:pPr>
    <w:rPr>
      <w:rFonts w:ascii="Verdana" w:hAnsi="Verdana" w:cs="Times New Roman"/>
      <w:sz w:val="20"/>
    </w:rPr>
  </w:style>
  <w:style w:type="paragraph" w:customStyle="1" w:styleId="NoteTipListBulleted2">
    <w:name w:val="Note/Tip_List_Bulleted_2"/>
    <w:rsid w:val="004F7DF2"/>
    <w:pPr>
      <w:widowControl w:val="0"/>
      <w:numPr>
        <w:numId w:val="19"/>
      </w:numPr>
      <w:spacing w:after="120" w:line="280" w:lineRule="exact"/>
    </w:pPr>
    <w:rPr>
      <w:rFonts w:ascii="Verdana" w:hAnsi="Verdana" w:cs="Times New Roman"/>
      <w:sz w:val="20"/>
    </w:rPr>
  </w:style>
  <w:style w:type="paragraph" w:customStyle="1" w:styleId="NumberedList4">
    <w:name w:val="Numbered List_4"/>
    <w:qFormat/>
    <w:rsid w:val="004F7DF2"/>
    <w:rPr>
      <w:rFonts w:ascii="Times New Roman" w:hAnsi="Times New Roman" w:cs="Times New Roman"/>
    </w:rPr>
  </w:style>
  <w:style w:type="paragraph" w:customStyle="1" w:styleId="OverviewEntry1">
    <w:name w:val="Overview_Entry_1"/>
    <w:rsid w:val="004F7DF2"/>
    <w:pPr>
      <w:widowControl w:val="0"/>
      <w:tabs>
        <w:tab w:val="left" w:pos="1080"/>
        <w:tab w:val="right" w:leader="dot" w:pos="7560"/>
      </w:tabs>
      <w:spacing w:before="240" w:after="60" w:line="280" w:lineRule="exact"/>
    </w:pPr>
    <w:rPr>
      <w:rFonts w:ascii="Verdana" w:hAnsi="Verdana" w:cs="Times New Roman"/>
      <w:b/>
      <w:sz w:val="22"/>
    </w:rPr>
  </w:style>
  <w:style w:type="paragraph" w:customStyle="1" w:styleId="OverviewEntry2">
    <w:name w:val="Overview_Entry_2"/>
    <w:rsid w:val="004F7DF2"/>
    <w:pPr>
      <w:widowControl w:val="0"/>
      <w:tabs>
        <w:tab w:val="left" w:pos="1080"/>
      </w:tabs>
      <w:spacing w:line="280" w:lineRule="exact"/>
    </w:pPr>
    <w:rPr>
      <w:rFonts w:ascii="Verdana" w:hAnsi="Verdana" w:cs="Times New Roman"/>
      <w:sz w:val="20"/>
    </w:rPr>
  </w:style>
  <w:style w:type="paragraph" w:customStyle="1" w:styleId="OverviewHead">
    <w:name w:val="Overview_Head"/>
    <w:rsid w:val="004F7DF2"/>
    <w:pPr>
      <w:widowControl w:val="0"/>
      <w:spacing w:line="340" w:lineRule="exact"/>
    </w:pPr>
    <w:rPr>
      <w:rFonts w:ascii="Verdana" w:hAnsi="Verdana" w:cs="Times New Roman"/>
      <w:b/>
      <w:sz w:val="28"/>
    </w:rPr>
  </w:style>
  <w:style w:type="character" w:styleId="PageNumber">
    <w:name w:val="page number"/>
    <w:basedOn w:val="DefaultParagraphFont"/>
    <w:rsid w:val="004F7DF2"/>
    <w:rPr>
      <w:b/>
    </w:rPr>
  </w:style>
  <w:style w:type="paragraph" w:customStyle="1" w:styleId="PrintingPrompt">
    <w:name w:val="Printing_Prompt"/>
    <w:rsid w:val="004F7DF2"/>
    <w:pPr>
      <w:widowControl w:val="0"/>
      <w:spacing w:after="120" w:line="280" w:lineRule="exact"/>
    </w:pPr>
    <w:rPr>
      <w:rFonts w:ascii="Verdana" w:hAnsi="Verdana" w:cs="Times New Roman"/>
      <w:color w:val="7030A0"/>
      <w:sz w:val="20"/>
    </w:rPr>
  </w:style>
  <w:style w:type="paragraph" w:customStyle="1" w:styleId="ProgramVersionInfoLine1">
    <w:name w:val="Program/Version Info_Line 1"/>
    <w:rsid w:val="004F7DF2"/>
    <w:pPr>
      <w:widowControl w:val="0"/>
      <w:spacing w:line="168" w:lineRule="exact"/>
      <w:jc w:val="right"/>
    </w:pPr>
    <w:rPr>
      <w:rFonts w:ascii="Verdana" w:hAnsi="Verdana" w:cs="Times New Roman"/>
      <w:b/>
      <w:sz w:val="14"/>
    </w:rPr>
  </w:style>
  <w:style w:type="paragraph" w:customStyle="1" w:styleId="ProgramVersionInfoLine2">
    <w:name w:val="Program/Version Info_Line 2"/>
    <w:rsid w:val="004F7DF2"/>
    <w:pPr>
      <w:widowControl w:val="0"/>
      <w:spacing w:line="168" w:lineRule="exact"/>
      <w:jc w:val="right"/>
    </w:pPr>
    <w:rPr>
      <w:rFonts w:ascii="Verdana" w:hAnsi="Verdana" w:cs="Times New Roman"/>
      <w:sz w:val="14"/>
    </w:rPr>
  </w:style>
  <w:style w:type="paragraph" w:customStyle="1" w:styleId="ProgrammingBodyText">
    <w:name w:val="Programming_Body_Text"/>
    <w:rsid w:val="004F7DF2"/>
    <w:pPr>
      <w:widowControl w:val="0"/>
      <w:spacing w:after="60"/>
      <w:ind w:left="720"/>
    </w:pPr>
    <w:rPr>
      <w:rFonts w:ascii="Verdana" w:hAnsi="Verdana" w:cs="Times New Roman"/>
      <w:color w:val="CC0000"/>
      <w:sz w:val="20"/>
    </w:rPr>
  </w:style>
  <w:style w:type="paragraph" w:customStyle="1" w:styleId="ProgrammingNote">
    <w:name w:val="Programming_Note"/>
    <w:rsid w:val="004F7DF2"/>
    <w:pPr>
      <w:widowControl w:val="0"/>
      <w:spacing w:before="120"/>
    </w:pPr>
    <w:rPr>
      <w:rFonts w:ascii="Verdana" w:hAnsi="Verdana" w:cs="Times New Roman"/>
      <w:color w:val="CC0000"/>
      <w:sz w:val="20"/>
    </w:rPr>
  </w:style>
  <w:style w:type="paragraph" w:customStyle="1" w:styleId="QuoteReference">
    <w:name w:val="Quote Reference"/>
    <w:basedOn w:val="BodyText"/>
    <w:rsid w:val="004F7DF2"/>
    <w:pPr>
      <w:spacing w:line="240" w:lineRule="exact"/>
      <w:ind w:left="960"/>
      <w:jc w:val="right"/>
    </w:pPr>
    <w:rPr>
      <w:sz w:val="18"/>
    </w:rPr>
  </w:style>
  <w:style w:type="paragraph" w:customStyle="1" w:styleId="QuoteText">
    <w:name w:val="Quote Text"/>
    <w:basedOn w:val="BodyText"/>
    <w:rsid w:val="004F7DF2"/>
    <w:pPr>
      <w:spacing w:line="240" w:lineRule="exact"/>
      <w:ind w:left="720"/>
    </w:pPr>
    <w:rPr>
      <w:sz w:val="18"/>
    </w:rPr>
  </w:style>
  <w:style w:type="paragraph" w:customStyle="1" w:styleId="ReferenceText">
    <w:name w:val="Reference Text"/>
    <w:rsid w:val="004F7DF2"/>
    <w:pPr>
      <w:widowControl w:val="0"/>
      <w:spacing w:after="120" w:line="280" w:lineRule="exact"/>
      <w:ind w:left="720" w:hanging="720"/>
    </w:pPr>
    <w:rPr>
      <w:rFonts w:ascii="Verdana" w:hAnsi="Verdana" w:cs="NeoSansIntel"/>
      <w:sz w:val="20"/>
      <w:szCs w:val="20"/>
    </w:rPr>
  </w:style>
  <w:style w:type="character" w:customStyle="1" w:styleId="ResourcesLink">
    <w:name w:val="Resources Link"/>
    <w:uiPriority w:val="1"/>
    <w:qFormat/>
    <w:rsid w:val="004F7DF2"/>
    <w:rPr>
      <w:rFonts w:ascii="Verdana" w:hAnsi="Verdana"/>
      <w:color w:val="76923C"/>
      <w:sz w:val="20"/>
      <w:u w:val="single"/>
    </w:rPr>
  </w:style>
  <w:style w:type="paragraph" w:customStyle="1" w:styleId="SidebarBodyText">
    <w:name w:val="Sidebar_Body Text"/>
    <w:rsid w:val="004F7DF2"/>
    <w:pPr>
      <w:widowControl w:val="0"/>
      <w:spacing w:after="80" w:line="240" w:lineRule="exact"/>
    </w:pPr>
    <w:rPr>
      <w:rFonts w:ascii="Verdana" w:hAnsi="Verdana" w:cs="Times New Roman"/>
      <w:sz w:val="15"/>
    </w:rPr>
  </w:style>
  <w:style w:type="paragraph" w:customStyle="1" w:styleId="SidebarBodyTextHG">
    <w:name w:val="Sidebar_Body Text_HG"/>
    <w:rsid w:val="004F7DF2"/>
    <w:pPr>
      <w:widowControl w:val="0"/>
      <w:spacing w:after="80" w:line="240" w:lineRule="exact"/>
    </w:pPr>
    <w:rPr>
      <w:rFonts w:ascii="Verdana" w:hAnsi="Verdana" w:cs="Times New Roman"/>
      <w:sz w:val="15"/>
    </w:rPr>
  </w:style>
  <w:style w:type="paragraph" w:customStyle="1" w:styleId="SidebarBulletedList">
    <w:name w:val="Sidebar_Bulleted List"/>
    <w:rsid w:val="004F7DF2"/>
    <w:pPr>
      <w:widowControl w:val="0"/>
      <w:numPr>
        <w:numId w:val="20"/>
      </w:numPr>
      <w:spacing w:after="80" w:line="240" w:lineRule="exact"/>
    </w:pPr>
    <w:rPr>
      <w:rFonts w:ascii="Verdana" w:hAnsi="Verdana" w:cs="Times New Roman"/>
      <w:sz w:val="15"/>
    </w:rPr>
  </w:style>
  <w:style w:type="paragraph" w:customStyle="1" w:styleId="SidebarBulletedListHG">
    <w:name w:val="Sidebar_Bulleted List_HG"/>
    <w:rsid w:val="004F7DF2"/>
    <w:pPr>
      <w:widowControl w:val="0"/>
      <w:numPr>
        <w:numId w:val="21"/>
      </w:numPr>
      <w:spacing w:after="80" w:line="240" w:lineRule="exact"/>
    </w:pPr>
    <w:rPr>
      <w:rFonts w:ascii="Verdana" w:hAnsi="Verdana" w:cs="Times New Roman"/>
      <w:sz w:val="15"/>
    </w:rPr>
  </w:style>
  <w:style w:type="paragraph" w:customStyle="1" w:styleId="SidebarTip">
    <w:name w:val="Sidebar_Tip"/>
    <w:basedOn w:val="SidebarBodyText"/>
    <w:rsid w:val="004F7DF2"/>
  </w:style>
  <w:style w:type="paragraph" w:customStyle="1" w:styleId="SourceReference">
    <w:name w:val="Source Reference"/>
    <w:basedOn w:val="BodyText"/>
    <w:autoRedefine/>
    <w:qFormat/>
    <w:rsid w:val="004F7DF2"/>
    <w:rPr>
      <w:sz w:val="16"/>
    </w:rPr>
  </w:style>
  <w:style w:type="paragraph" w:customStyle="1" w:styleId="SummaryBoxSpace">
    <w:name w:val="Summary Box Space"/>
    <w:rsid w:val="004F7DF2"/>
    <w:pPr>
      <w:widowControl w:val="0"/>
      <w:spacing w:before="120" w:after="60" w:line="240" w:lineRule="exact"/>
    </w:pPr>
    <w:rPr>
      <w:rFonts w:ascii="Verdana" w:hAnsi="Verdana" w:cs="Times New Roman"/>
      <w:sz w:val="20"/>
    </w:rPr>
  </w:style>
  <w:style w:type="paragraph" w:customStyle="1" w:styleId="TableBodyText">
    <w:name w:val="Table_Body Text"/>
    <w:rsid w:val="004F7DF2"/>
    <w:pPr>
      <w:widowControl w:val="0"/>
      <w:spacing w:after="120" w:line="240" w:lineRule="exact"/>
    </w:pPr>
    <w:rPr>
      <w:rFonts w:ascii="Verdana" w:hAnsi="Verdana" w:cs="Times New Roman"/>
      <w:sz w:val="18"/>
    </w:rPr>
  </w:style>
  <w:style w:type="paragraph" w:customStyle="1" w:styleId="TableBodyTextBold">
    <w:name w:val="Table_Body Text_Bold"/>
    <w:basedOn w:val="TableBodyText"/>
    <w:rsid w:val="004F7DF2"/>
    <w:rPr>
      <w:b/>
    </w:rPr>
  </w:style>
  <w:style w:type="paragraph" w:customStyle="1" w:styleId="TableBodyTextCenter">
    <w:name w:val="Table_Body Text_Center"/>
    <w:basedOn w:val="TableBodyText"/>
    <w:rsid w:val="004F7DF2"/>
    <w:pPr>
      <w:jc w:val="center"/>
    </w:pPr>
  </w:style>
  <w:style w:type="paragraph" w:customStyle="1" w:styleId="TableBodyTextCenterBold">
    <w:name w:val="Table_Body Text_Center_Bold"/>
    <w:rsid w:val="004F7DF2"/>
    <w:pPr>
      <w:widowControl w:val="0"/>
      <w:spacing w:after="120" w:line="240" w:lineRule="exact"/>
      <w:jc w:val="center"/>
    </w:pPr>
    <w:rPr>
      <w:rFonts w:ascii="Verdana" w:hAnsi="Verdana" w:cs="Times New Roman"/>
      <w:b/>
      <w:sz w:val="18"/>
    </w:rPr>
  </w:style>
  <w:style w:type="paragraph" w:customStyle="1" w:styleId="TableBodyTextLargeBold">
    <w:name w:val="Table_Body Text_Large Bold"/>
    <w:rsid w:val="004F7DF2"/>
    <w:pPr>
      <w:widowControl w:val="0"/>
      <w:spacing w:line="280" w:lineRule="exact"/>
    </w:pPr>
    <w:rPr>
      <w:rFonts w:ascii="Verdana" w:hAnsi="Verdana" w:cs="Times New Roman"/>
      <w:b/>
      <w:sz w:val="20"/>
    </w:rPr>
  </w:style>
  <w:style w:type="paragraph" w:customStyle="1" w:styleId="TableBodyTextSmall">
    <w:name w:val="Table_Body Text_Small"/>
    <w:rsid w:val="004F7DF2"/>
    <w:pPr>
      <w:widowControl w:val="0"/>
      <w:spacing w:after="120" w:line="220" w:lineRule="exact"/>
    </w:pPr>
    <w:rPr>
      <w:rFonts w:ascii="Verdana" w:hAnsi="Verdana" w:cs="Times New Roman"/>
      <w:sz w:val="16"/>
    </w:rPr>
  </w:style>
  <w:style w:type="paragraph" w:customStyle="1" w:styleId="TableBulletedList1">
    <w:name w:val="Table_Bulleted List_1"/>
    <w:rsid w:val="004F7DF2"/>
    <w:pPr>
      <w:widowControl w:val="0"/>
      <w:numPr>
        <w:numId w:val="22"/>
      </w:numPr>
      <w:spacing w:after="120" w:line="240" w:lineRule="exact"/>
    </w:pPr>
    <w:rPr>
      <w:rFonts w:ascii="Verdana" w:hAnsi="Verdana" w:cs="Times New Roman"/>
      <w:sz w:val="18"/>
    </w:rPr>
  </w:style>
  <w:style w:type="paragraph" w:customStyle="1" w:styleId="TableBulletedList1LessSpace">
    <w:name w:val="Table_Bulleted List_1_Less Space"/>
    <w:rsid w:val="004F7DF2"/>
    <w:pPr>
      <w:numPr>
        <w:numId w:val="23"/>
      </w:numPr>
      <w:spacing w:after="60" w:line="240" w:lineRule="exact"/>
    </w:pPr>
    <w:rPr>
      <w:rFonts w:ascii="Verdana" w:hAnsi="Verdana" w:cs="Times New Roman"/>
      <w:sz w:val="18"/>
    </w:rPr>
  </w:style>
  <w:style w:type="paragraph" w:customStyle="1" w:styleId="TableBulletedList2">
    <w:name w:val="Table_Bulleted List_2"/>
    <w:rsid w:val="004F7DF2"/>
    <w:pPr>
      <w:widowControl w:val="0"/>
      <w:numPr>
        <w:numId w:val="24"/>
      </w:numPr>
      <w:spacing w:after="120" w:line="240" w:lineRule="exact"/>
    </w:pPr>
    <w:rPr>
      <w:rFonts w:ascii="Verdana" w:hAnsi="Verdana" w:cs="Times New Roman"/>
      <w:sz w:val="18"/>
    </w:rPr>
  </w:style>
  <w:style w:type="paragraph" w:customStyle="1" w:styleId="TableBulletedList2LessSpace">
    <w:name w:val="Table_Bulleted List_2_Less Space"/>
    <w:rsid w:val="004F7DF2"/>
    <w:pPr>
      <w:widowControl w:val="0"/>
      <w:numPr>
        <w:numId w:val="25"/>
      </w:numPr>
      <w:spacing w:after="60" w:line="240" w:lineRule="exact"/>
    </w:pPr>
    <w:rPr>
      <w:rFonts w:ascii="Verdana" w:hAnsi="Verdana" w:cs="Times New Roman"/>
      <w:sz w:val="18"/>
    </w:rPr>
  </w:style>
  <w:style w:type="paragraph" w:customStyle="1" w:styleId="TableCheckboxIcon">
    <w:name w:val="Table_Checkbox Icon"/>
    <w:qFormat/>
    <w:rsid w:val="004F7DF2"/>
    <w:pPr>
      <w:spacing w:after="120" w:line="240" w:lineRule="exact"/>
      <w:jc w:val="center"/>
    </w:pPr>
    <w:rPr>
      <w:rFonts w:ascii="Wingdings" w:hAnsi="Wingdings" w:cs="Times New Roman"/>
      <w:sz w:val="20"/>
    </w:rPr>
  </w:style>
  <w:style w:type="paragraph" w:customStyle="1" w:styleId="TableChecklist1">
    <w:name w:val="Table_Checklist_1"/>
    <w:rsid w:val="004F7DF2"/>
    <w:pPr>
      <w:widowControl w:val="0"/>
      <w:numPr>
        <w:numId w:val="26"/>
      </w:numPr>
      <w:spacing w:after="120" w:line="240" w:lineRule="exact"/>
    </w:pPr>
    <w:rPr>
      <w:rFonts w:ascii="Verdana" w:hAnsi="Verdana" w:cs="Times New Roman"/>
      <w:sz w:val="18"/>
    </w:rPr>
  </w:style>
  <w:style w:type="paragraph" w:customStyle="1" w:styleId="TableChecklist2">
    <w:name w:val="Table_Checklist_2"/>
    <w:rsid w:val="004F7DF2"/>
    <w:pPr>
      <w:widowControl w:val="0"/>
      <w:numPr>
        <w:numId w:val="27"/>
      </w:numPr>
      <w:spacing w:after="120" w:line="240" w:lineRule="exact"/>
    </w:pPr>
    <w:rPr>
      <w:rFonts w:ascii="Verdana" w:hAnsi="Verdana" w:cs="Times New Roman"/>
      <w:sz w:val="18"/>
    </w:rPr>
  </w:style>
  <w:style w:type="paragraph" w:customStyle="1" w:styleId="TableHeadCenter">
    <w:name w:val="Table_Head_Center"/>
    <w:rsid w:val="004F7DF2"/>
    <w:pPr>
      <w:spacing w:after="120" w:line="280" w:lineRule="exact"/>
      <w:jc w:val="center"/>
    </w:pPr>
    <w:rPr>
      <w:rFonts w:ascii="Verdana" w:hAnsi="Verdana" w:cs="Times New Roman"/>
      <w:b/>
      <w:sz w:val="20"/>
    </w:rPr>
  </w:style>
  <w:style w:type="paragraph" w:customStyle="1" w:styleId="TableHeadLeft">
    <w:name w:val="Table_Head_Left"/>
    <w:rsid w:val="004F7DF2"/>
    <w:pPr>
      <w:widowControl w:val="0"/>
      <w:spacing w:after="120" w:line="280" w:lineRule="exact"/>
    </w:pPr>
    <w:rPr>
      <w:rFonts w:ascii="Verdana" w:hAnsi="Verdana" w:cs="Times New Roman"/>
      <w:b/>
      <w:sz w:val="20"/>
    </w:rPr>
  </w:style>
  <w:style w:type="paragraph" w:customStyle="1" w:styleId="TableLetteredList">
    <w:name w:val="Table_Lettered List"/>
    <w:rsid w:val="004F7DF2"/>
    <w:pPr>
      <w:widowControl w:val="0"/>
      <w:numPr>
        <w:numId w:val="28"/>
      </w:numPr>
      <w:spacing w:before="120" w:line="240" w:lineRule="exact"/>
    </w:pPr>
    <w:rPr>
      <w:rFonts w:ascii="Verdana" w:hAnsi="Verdana" w:cs="Times New Roman"/>
      <w:sz w:val="18"/>
    </w:rPr>
  </w:style>
  <w:style w:type="paragraph" w:customStyle="1" w:styleId="TableOverviewListBlack">
    <w:name w:val="Table_Overview List_Black"/>
    <w:rsid w:val="004F7DF2"/>
    <w:pPr>
      <w:widowControl w:val="0"/>
      <w:spacing w:after="120" w:line="280" w:lineRule="exact"/>
      <w:ind w:left="360" w:hanging="360"/>
    </w:pPr>
    <w:rPr>
      <w:rFonts w:ascii="Verdana" w:hAnsi="Verdana" w:cs="Times New Roman"/>
      <w:sz w:val="20"/>
    </w:rPr>
  </w:style>
  <w:style w:type="paragraph" w:customStyle="1" w:styleId="TableOverviewListWhite">
    <w:name w:val="Table_Overview List_White"/>
    <w:rsid w:val="004F7DF2"/>
    <w:pPr>
      <w:widowControl w:val="0"/>
      <w:spacing w:after="120" w:line="280" w:lineRule="exact"/>
      <w:ind w:left="360" w:hanging="360"/>
    </w:pPr>
    <w:rPr>
      <w:rFonts w:ascii="Verdana" w:hAnsi="Verdana" w:cs="Times New Roman"/>
      <w:color w:val="A6A6A6"/>
      <w:sz w:val="20"/>
    </w:rPr>
  </w:style>
  <w:style w:type="paragraph" w:customStyle="1" w:styleId="TableRule1">
    <w:name w:val="Table_Rule_1"/>
    <w:qFormat/>
    <w:rsid w:val="004F7DF2"/>
    <w:pPr>
      <w:widowControl w:val="0"/>
      <w:tabs>
        <w:tab w:val="right" w:leader="underscore" w:pos="8640"/>
      </w:tabs>
      <w:spacing w:line="280" w:lineRule="exact"/>
    </w:pPr>
    <w:rPr>
      <w:rFonts w:ascii="Verdana" w:hAnsi="Verdana" w:cs="Times New Roman"/>
      <w:sz w:val="20"/>
    </w:rPr>
  </w:style>
  <w:style w:type="paragraph" w:customStyle="1" w:styleId="TableRule2">
    <w:name w:val="Table_Rule_2"/>
    <w:qFormat/>
    <w:rsid w:val="004F7DF2"/>
    <w:pPr>
      <w:widowControl w:val="0"/>
      <w:tabs>
        <w:tab w:val="right" w:leader="underscore" w:pos="8640"/>
      </w:tabs>
      <w:spacing w:line="280" w:lineRule="exact"/>
      <w:ind w:left="240"/>
    </w:pPr>
    <w:rPr>
      <w:rFonts w:ascii="Verdana" w:hAnsi="Verdana" w:cs="Times New Roman"/>
      <w:sz w:val="20"/>
    </w:rPr>
  </w:style>
  <w:style w:type="paragraph" w:customStyle="1" w:styleId="TextArea">
    <w:name w:val="Text_Area"/>
    <w:rsid w:val="004F7DF2"/>
    <w:pPr>
      <w:widowControl w:val="0"/>
      <w:spacing w:before="120" w:after="120" w:line="280" w:lineRule="exact"/>
    </w:pPr>
    <w:rPr>
      <w:rFonts w:ascii="Verdana" w:hAnsi="Verdana" w:cs="Times New Roman"/>
      <w:sz w:val="20"/>
    </w:rPr>
  </w:style>
  <w:style w:type="paragraph" w:customStyle="1" w:styleId="TextAreaRTF">
    <w:name w:val="Text_Area_RTF"/>
    <w:rsid w:val="004F7DF2"/>
    <w:pPr>
      <w:spacing w:before="120" w:after="120" w:line="280" w:lineRule="exact"/>
    </w:pPr>
    <w:rPr>
      <w:rFonts w:ascii="Verdana" w:hAnsi="Verdana" w:cs="Times New Roman"/>
      <w:sz w:val="20"/>
    </w:rPr>
  </w:style>
  <w:style w:type="paragraph" w:customStyle="1" w:styleId="TextBox">
    <w:name w:val="Text_Box"/>
    <w:rsid w:val="004F7DF2"/>
    <w:pPr>
      <w:widowControl w:val="0"/>
      <w:spacing w:before="120" w:after="120" w:line="280" w:lineRule="exact"/>
    </w:pPr>
    <w:rPr>
      <w:rFonts w:ascii="Verdana" w:hAnsi="Verdana" w:cs="Times New Roman"/>
      <w:sz w:val="20"/>
    </w:rPr>
  </w:style>
  <w:style w:type="paragraph" w:customStyle="1" w:styleId="TOCEntry">
    <w:name w:val="TOC_Entry"/>
    <w:rsid w:val="004F7DF2"/>
    <w:pPr>
      <w:widowControl w:val="0"/>
      <w:tabs>
        <w:tab w:val="right" w:leader="dot" w:pos="7920"/>
      </w:tabs>
      <w:spacing w:line="280" w:lineRule="exact"/>
    </w:pPr>
    <w:rPr>
      <w:rFonts w:ascii="Verdana" w:hAnsi="Verdana" w:cs="Times New Roman"/>
      <w:sz w:val="20"/>
    </w:rPr>
  </w:style>
  <w:style w:type="paragraph" w:customStyle="1" w:styleId="TOCHead1">
    <w:name w:val="TOC_Head 1"/>
    <w:rsid w:val="004F7DF2"/>
    <w:pPr>
      <w:widowControl w:val="0"/>
      <w:spacing w:after="120" w:line="680" w:lineRule="exact"/>
    </w:pPr>
    <w:rPr>
      <w:rFonts w:ascii="Verdana" w:hAnsi="Verdana" w:cs="Times New Roman"/>
      <w:sz w:val="60"/>
      <w:szCs w:val="32"/>
    </w:rPr>
  </w:style>
  <w:style w:type="paragraph" w:customStyle="1" w:styleId="TOCHead2">
    <w:name w:val="TOC_Head 2"/>
    <w:rsid w:val="004F7DF2"/>
    <w:pPr>
      <w:widowControl w:val="0"/>
      <w:spacing w:before="360" w:after="180" w:line="340" w:lineRule="exact"/>
    </w:pPr>
    <w:rPr>
      <w:rFonts w:ascii="Verdana" w:hAnsi="Verdana" w:cs="Times New Roman"/>
      <w:b/>
      <w:sz w:val="28"/>
      <w:szCs w:val="28"/>
    </w:rPr>
  </w:style>
  <w:style w:type="paragraph" w:customStyle="1" w:styleId="TOCSubentry">
    <w:name w:val="TOC_Subentry"/>
    <w:rsid w:val="004F7DF2"/>
    <w:pPr>
      <w:widowControl w:val="0"/>
      <w:tabs>
        <w:tab w:val="right" w:leader="dot" w:pos="7920"/>
      </w:tabs>
      <w:spacing w:line="280" w:lineRule="exact"/>
      <w:ind w:left="360"/>
    </w:pPr>
    <w:rPr>
      <w:rFonts w:ascii="Verdana" w:hAnsi="Verdana" w:cs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604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04E7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648</Words>
  <Characters>3699</Characters>
  <Application>Microsoft Office Word</Application>
  <DocSecurity>0</DocSecurity>
  <Lines>30</Lines>
  <Paragraphs>8</Paragraphs>
  <ScaleCrop>false</ScaleCrop>
  <Company>Metiri Group</Company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Jody Britten</dc:creator>
  <cp:keywords/>
  <cp:lastModifiedBy>sshott</cp:lastModifiedBy>
  <cp:revision>6</cp:revision>
  <dcterms:created xsi:type="dcterms:W3CDTF">2010-04-18T23:14:00Z</dcterms:created>
  <dcterms:modified xsi:type="dcterms:W3CDTF">2010-05-21T21:08:00Z</dcterms:modified>
</cp:coreProperties>
</file>